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25F6C" w14:textId="77777777" w:rsidR="00D46308" w:rsidRDefault="00461005" w:rsidP="00D46308">
      <w:pPr>
        <w:ind w:left="-142" w:right="282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3977E1C6" wp14:editId="471D3A87">
            <wp:simplePos x="0" y="0"/>
            <wp:positionH relativeFrom="column">
              <wp:posOffset>-156283</wp:posOffset>
            </wp:positionH>
            <wp:positionV relativeFrom="paragraph">
              <wp:posOffset>-988214</wp:posOffset>
            </wp:positionV>
            <wp:extent cx="2432115" cy="1008993"/>
            <wp:effectExtent l="19050" t="0" r="6285" b="0"/>
            <wp:wrapNone/>
            <wp:docPr id="25" name="Image 24" descr="SETG moy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G moye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115" cy="1008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75B1F77" wp14:editId="0DD2EA94">
            <wp:simplePos x="0" y="0"/>
            <wp:positionH relativeFrom="column">
              <wp:posOffset>-669509</wp:posOffset>
            </wp:positionH>
            <wp:positionV relativeFrom="paragraph">
              <wp:posOffset>-1303525</wp:posOffset>
            </wp:positionV>
            <wp:extent cx="7506357" cy="1513205"/>
            <wp:effectExtent l="19050" t="0" r="0" b="0"/>
            <wp:wrapNone/>
            <wp:docPr id="2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57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639BCF" w14:textId="77777777" w:rsidR="00461005" w:rsidRDefault="00461005" w:rsidP="00D46308">
      <w:pPr>
        <w:ind w:left="-142" w:right="282"/>
        <w:jc w:val="center"/>
        <w:rPr>
          <w:rFonts w:ascii="Arial" w:hAnsi="Arial" w:cs="Arial"/>
        </w:rPr>
      </w:pPr>
    </w:p>
    <w:p w14:paraId="685D2B6A" w14:textId="7C493129" w:rsidR="00461005" w:rsidRDefault="00461005" w:rsidP="00D46308">
      <w:pPr>
        <w:ind w:left="-142" w:right="282"/>
        <w:jc w:val="center"/>
        <w:rPr>
          <w:rFonts w:ascii="Arial" w:hAnsi="Arial" w:cs="Arial"/>
        </w:rPr>
      </w:pPr>
    </w:p>
    <w:p w14:paraId="1EEFE762" w14:textId="77777777" w:rsidR="006E25F3" w:rsidRDefault="006E25F3" w:rsidP="00D46308">
      <w:pPr>
        <w:ind w:left="-142" w:right="282"/>
        <w:jc w:val="center"/>
        <w:rPr>
          <w:rFonts w:ascii="Arial" w:hAnsi="Arial" w:cs="Arial"/>
        </w:rPr>
      </w:pPr>
    </w:p>
    <w:p w14:paraId="36F3DC4F" w14:textId="575EAA6A" w:rsidR="001F368E" w:rsidRDefault="006E25F3" w:rsidP="00461005">
      <w:pPr>
        <w:ind w:left="-142" w:right="282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Questionnaire</w:t>
      </w:r>
    </w:p>
    <w:p w14:paraId="3DBEA99E" w14:textId="75D0A673" w:rsidR="001F368E" w:rsidRPr="006E25F3" w:rsidRDefault="00461005" w:rsidP="005715F9">
      <w:pPr>
        <w:ind w:left="-142" w:right="282"/>
        <w:jc w:val="center"/>
        <w:rPr>
          <w:rFonts w:ascii="Arial" w:hAnsi="Arial" w:cs="Arial"/>
          <w:b/>
          <w:sz w:val="36"/>
          <w:szCs w:val="36"/>
        </w:rPr>
      </w:pPr>
      <w:r w:rsidRPr="006E25F3">
        <w:rPr>
          <w:rFonts w:ascii="Arial" w:hAnsi="Arial" w:cs="Arial"/>
          <w:b/>
          <w:sz w:val="36"/>
          <w:szCs w:val="36"/>
        </w:rPr>
        <w:t>Activité partielle</w:t>
      </w:r>
      <w:r w:rsidR="006E25F3" w:rsidRPr="006E25F3">
        <w:rPr>
          <w:rFonts w:ascii="Arial" w:hAnsi="Arial" w:cs="Arial"/>
          <w:b/>
          <w:sz w:val="36"/>
          <w:szCs w:val="36"/>
        </w:rPr>
        <w:t xml:space="preserve"> : </w:t>
      </w:r>
      <w:r w:rsidR="00547325">
        <w:rPr>
          <w:rFonts w:ascii="Arial" w:hAnsi="Arial" w:cs="Arial"/>
          <w:b/>
          <w:sz w:val="36"/>
          <w:szCs w:val="36"/>
        </w:rPr>
        <w:t>Adaptations</w:t>
      </w:r>
      <w:r w:rsidR="005715F9">
        <w:rPr>
          <w:rFonts w:ascii="Arial" w:hAnsi="Arial" w:cs="Arial"/>
          <w:b/>
          <w:sz w:val="36"/>
          <w:szCs w:val="36"/>
        </w:rPr>
        <w:t xml:space="preserve"> 15 Avril 2020</w:t>
      </w:r>
    </w:p>
    <w:p w14:paraId="09D09A8E" w14:textId="77777777" w:rsidR="00D46308" w:rsidRDefault="00461005" w:rsidP="00D46308">
      <w:pPr>
        <w:ind w:left="-142" w:right="282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F7DFB24" wp14:editId="4F1889F1">
            <wp:simplePos x="0" y="0"/>
            <wp:positionH relativeFrom="column">
              <wp:posOffset>-165100</wp:posOffset>
            </wp:positionH>
            <wp:positionV relativeFrom="paragraph">
              <wp:posOffset>154305</wp:posOffset>
            </wp:positionV>
            <wp:extent cx="6118860" cy="3173730"/>
            <wp:effectExtent l="19050" t="0" r="0" b="0"/>
            <wp:wrapNone/>
            <wp:docPr id="2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17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C5FAB3" w14:textId="77777777" w:rsidR="00D46308" w:rsidRDefault="00D46308" w:rsidP="00D46308">
      <w:pPr>
        <w:ind w:left="-142" w:right="282"/>
        <w:jc w:val="center"/>
        <w:rPr>
          <w:rFonts w:ascii="Arial" w:hAnsi="Arial" w:cs="Arial"/>
        </w:rPr>
      </w:pPr>
    </w:p>
    <w:p w14:paraId="202F78F3" w14:textId="77777777" w:rsidR="00D46308" w:rsidRDefault="00D46308" w:rsidP="00D46308">
      <w:pPr>
        <w:ind w:left="-142" w:right="282"/>
        <w:jc w:val="center"/>
        <w:rPr>
          <w:rFonts w:ascii="Arial" w:hAnsi="Arial" w:cs="Arial"/>
        </w:rPr>
      </w:pPr>
    </w:p>
    <w:p w14:paraId="583FC689" w14:textId="77777777" w:rsidR="00D46308" w:rsidRDefault="00D46308" w:rsidP="00D46308">
      <w:pPr>
        <w:ind w:left="-142" w:right="282"/>
        <w:jc w:val="center"/>
        <w:rPr>
          <w:rFonts w:ascii="Arial" w:hAnsi="Arial" w:cs="Arial"/>
        </w:rPr>
      </w:pPr>
    </w:p>
    <w:p w14:paraId="21B061D1" w14:textId="77777777" w:rsidR="00D46308" w:rsidRDefault="00D46308" w:rsidP="00D46308">
      <w:pPr>
        <w:ind w:left="-142" w:right="282"/>
        <w:jc w:val="center"/>
        <w:rPr>
          <w:rFonts w:ascii="Arial" w:hAnsi="Arial" w:cs="Arial"/>
        </w:rPr>
      </w:pPr>
    </w:p>
    <w:p w14:paraId="06A565EC" w14:textId="77777777" w:rsidR="00D46308" w:rsidRDefault="00D46308" w:rsidP="00D46308">
      <w:pPr>
        <w:ind w:left="-142" w:right="282"/>
        <w:jc w:val="center"/>
        <w:rPr>
          <w:rFonts w:ascii="Arial" w:hAnsi="Arial" w:cs="Arial"/>
        </w:rPr>
      </w:pPr>
    </w:p>
    <w:p w14:paraId="1243BDCB" w14:textId="77777777" w:rsidR="00D46308" w:rsidRDefault="00D46308" w:rsidP="00D46308">
      <w:pPr>
        <w:ind w:left="-142" w:right="282"/>
        <w:jc w:val="center"/>
        <w:rPr>
          <w:rFonts w:ascii="Arial" w:hAnsi="Arial" w:cs="Arial"/>
        </w:rPr>
      </w:pPr>
    </w:p>
    <w:p w14:paraId="4BD4CAEB" w14:textId="77777777" w:rsidR="00D46308" w:rsidRDefault="00D46308" w:rsidP="00D46308">
      <w:pPr>
        <w:ind w:left="-142" w:right="282"/>
        <w:jc w:val="center"/>
        <w:rPr>
          <w:rFonts w:ascii="Arial" w:hAnsi="Arial" w:cs="Arial"/>
        </w:rPr>
      </w:pPr>
    </w:p>
    <w:p w14:paraId="3D797FB9" w14:textId="77777777" w:rsidR="00D46308" w:rsidRDefault="00D46308" w:rsidP="00D46308">
      <w:pPr>
        <w:ind w:left="-142" w:right="282"/>
        <w:jc w:val="center"/>
        <w:rPr>
          <w:rFonts w:ascii="Arial" w:hAnsi="Arial" w:cs="Arial"/>
        </w:rPr>
      </w:pPr>
    </w:p>
    <w:p w14:paraId="7925BAB0" w14:textId="77777777" w:rsidR="00D46308" w:rsidRDefault="00D46308" w:rsidP="00D46308">
      <w:pPr>
        <w:ind w:left="-142" w:right="282"/>
        <w:jc w:val="center"/>
        <w:rPr>
          <w:rFonts w:ascii="Arial" w:hAnsi="Arial" w:cs="Arial"/>
        </w:rPr>
      </w:pPr>
    </w:p>
    <w:p w14:paraId="3777F404" w14:textId="77777777" w:rsidR="00D46308" w:rsidRDefault="00D46308" w:rsidP="00D46308">
      <w:pPr>
        <w:ind w:left="-142" w:right="282"/>
        <w:jc w:val="center"/>
        <w:rPr>
          <w:rFonts w:ascii="Arial" w:hAnsi="Arial" w:cs="Arial"/>
        </w:rPr>
      </w:pPr>
    </w:p>
    <w:p w14:paraId="0FD8FD85" w14:textId="77777777" w:rsidR="00D46308" w:rsidRDefault="00D46308" w:rsidP="00D46308">
      <w:pPr>
        <w:ind w:left="-142" w:right="282"/>
        <w:jc w:val="center"/>
        <w:rPr>
          <w:rFonts w:ascii="Arial" w:hAnsi="Arial" w:cs="Arial"/>
        </w:rPr>
      </w:pPr>
    </w:p>
    <w:p w14:paraId="12829669" w14:textId="77777777" w:rsidR="00D46308" w:rsidRDefault="00D46308" w:rsidP="00D46308">
      <w:pPr>
        <w:ind w:left="-142" w:right="282"/>
        <w:jc w:val="center"/>
        <w:rPr>
          <w:rFonts w:ascii="Arial" w:hAnsi="Arial" w:cs="Arial"/>
        </w:rPr>
      </w:pPr>
    </w:p>
    <w:p w14:paraId="36D0EB60" w14:textId="77777777" w:rsidR="00D46308" w:rsidRDefault="00D46308" w:rsidP="00D46308">
      <w:pPr>
        <w:ind w:left="-142" w:right="282"/>
        <w:jc w:val="center"/>
        <w:rPr>
          <w:rFonts w:ascii="Arial" w:hAnsi="Arial" w:cs="Arial"/>
        </w:rPr>
      </w:pPr>
    </w:p>
    <w:p w14:paraId="07E28251" w14:textId="77777777" w:rsidR="00D46308" w:rsidRDefault="00461005" w:rsidP="00D46308">
      <w:pPr>
        <w:ind w:left="-142" w:right="282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7B70B1BF" wp14:editId="2D5FEC5E">
            <wp:extent cx="2028190" cy="410210"/>
            <wp:effectExtent l="19050" t="0" r="0" b="0"/>
            <wp:docPr id="23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41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AE18FF" w14:textId="77777777" w:rsidR="00D46308" w:rsidRDefault="00D46308" w:rsidP="00461005">
      <w:pPr>
        <w:ind w:right="282"/>
        <w:rPr>
          <w:rFonts w:ascii="Arial" w:hAnsi="Arial" w:cs="Arial"/>
        </w:rPr>
      </w:pPr>
    </w:p>
    <w:p w14:paraId="0D01B1A0" w14:textId="77777777" w:rsidR="00D46308" w:rsidRDefault="00D46308" w:rsidP="00D46308">
      <w:pPr>
        <w:ind w:left="-142" w:right="282"/>
        <w:jc w:val="center"/>
        <w:rPr>
          <w:rFonts w:ascii="Arial" w:hAnsi="Arial" w:cs="Arial"/>
        </w:rPr>
      </w:pPr>
    </w:p>
    <w:p w14:paraId="15080971" w14:textId="77777777" w:rsidR="0087581B" w:rsidRDefault="0087581B" w:rsidP="0087581B">
      <w:pPr>
        <w:ind w:left="-142" w:right="282"/>
        <w:jc w:val="center"/>
        <w:rPr>
          <w:rFonts w:ascii="Arial" w:hAnsi="Arial" w:cs="Arial"/>
        </w:rPr>
      </w:pPr>
    </w:p>
    <w:p w14:paraId="705EDE02" w14:textId="77777777" w:rsidR="00461005" w:rsidRDefault="00461005" w:rsidP="0087581B">
      <w:pPr>
        <w:ind w:left="-142" w:right="282"/>
        <w:jc w:val="center"/>
        <w:rPr>
          <w:rFonts w:ascii="Arial" w:hAnsi="Arial" w:cs="Arial"/>
        </w:rPr>
      </w:pPr>
    </w:p>
    <w:p w14:paraId="0277E825" w14:textId="77777777" w:rsidR="00461005" w:rsidRDefault="00461005" w:rsidP="0087581B">
      <w:pPr>
        <w:ind w:left="-142" w:right="282"/>
        <w:jc w:val="center"/>
        <w:rPr>
          <w:rFonts w:ascii="Arial" w:hAnsi="Arial" w:cs="Arial"/>
        </w:rPr>
      </w:pPr>
    </w:p>
    <w:p w14:paraId="4D1178D5" w14:textId="77777777" w:rsidR="00461005" w:rsidRPr="00D3340F" w:rsidRDefault="00461005" w:rsidP="00D3340F">
      <w:pPr>
        <w:ind w:left="-142" w:right="282"/>
        <w:jc w:val="center"/>
        <w:rPr>
          <w:rFonts w:ascii="Arial" w:hAnsi="Arial" w:cs="Arial"/>
          <w:sz w:val="28"/>
          <w:szCs w:val="28"/>
        </w:rPr>
      </w:pPr>
    </w:p>
    <w:p w14:paraId="5BE44E70" w14:textId="77777777" w:rsidR="0087581B" w:rsidRDefault="0087581B" w:rsidP="0087581B">
      <w:pPr>
        <w:rPr>
          <w:rFonts w:ascii="Arial" w:hAnsi="Arial" w:cs="Arial"/>
        </w:rPr>
      </w:pPr>
    </w:p>
    <w:p w14:paraId="60A2026A" w14:textId="77777777" w:rsidR="00D46308" w:rsidRDefault="00D46308" w:rsidP="00D46308">
      <w:pPr>
        <w:ind w:left="-142" w:right="282"/>
        <w:jc w:val="center"/>
        <w:rPr>
          <w:rFonts w:ascii="Arial" w:hAnsi="Arial" w:cs="Arial"/>
        </w:rPr>
      </w:pPr>
    </w:p>
    <w:p w14:paraId="424393A5" w14:textId="77777777" w:rsidR="00D46308" w:rsidRDefault="00D46308" w:rsidP="00D46308">
      <w:pPr>
        <w:ind w:left="-142" w:right="282"/>
        <w:jc w:val="center"/>
        <w:rPr>
          <w:rFonts w:ascii="Arial" w:hAnsi="Arial" w:cs="Arial"/>
        </w:rPr>
      </w:pPr>
    </w:p>
    <w:p w14:paraId="3583F370" w14:textId="77777777" w:rsidR="00D46308" w:rsidRDefault="00D46308" w:rsidP="00D46308">
      <w:pPr>
        <w:ind w:left="-142" w:right="282"/>
        <w:jc w:val="center"/>
        <w:rPr>
          <w:rFonts w:ascii="Arial" w:hAnsi="Arial" w:cs="Arial"/>
        </w:rPr>
      </w:pPr>
    </w:p>
    <w:p w14:paraId="221EE901" w14:textId="77777777" w:rsidR="00D46308" w:rsidRDefault="00D46308" w:rsidP="00D46308">
      <w:pPr>
        <w:ind w:left="-142" w:right="282"/>
        <w:jc w:val="center"/>
        <w:rPr>
          <w:rFonts w:ascii="Arial" w:hAnsi="Arial" w:cs="Arial"/>
        </w:rPr>
      </w:pPr>
    </w:p>
    <w:p w14:paraId="16DD929F" w14:textId="77777777" w:rsidR="00D46308" w:rsidRDefault="00D46308" w:rsidP="00D46308">
      <w:pPr>
        <w:ind w:left="-142" w:right="282"/>
        <w:jc w:val="center"/>
        <w:rPr>
          <w:rFonts w:ascii="Arial" w:hAnsi="Arial" w:cs="Arial"/>
        </w:rPr>
      </w:pPr>
    </w:p>
    <w:p w14:paraId="4D4EADA3" w14:textId="77777777" w:rsidR="00D46308" w:rsidRDefault="00D46308" w:rsidP="00D46308">
      <w:pPr>
        <w:ind w:left="-142" w:right="282"/>
        <w:jc w:val="center"/>
        <w:rPr>
          <w:rFonts w:ascii="Arial" w:hAnsi="Arial" w:cs="Arial"/>
        </w:rPr>
      </w:pPr>
    </w:p>
    <w:p w14:paraId="5E6811D1" w14:textId="77777777" w:rsidR="00D46308" w:rsidRDefault="00D46308" w:rsidP="00D46308">
      <w:pPr>
        <w:ind w:left="-142" w:right="282"/>
        <w:jc w:val="center"/>
        <w:rPr>
          <w:rFonts w:ascii="Arial" w:hAnsi="Arial" w:cs="Arial"/>
        </w:rPr>
      </w:pPr>
    </w:p>
    <w:p w14:paraId="59806354" w14:textId="77777777" w:rsidR="00D46308" w:rsidRDefault="00D46308" w:rsidP="00D46308">
      <w:pPr>
        <w:ind w:left="-142" w:right="282"/>
        <w:jc w:val="center"/>
        <w:rPr>
          <w:rFonts w:ascii="Arial" w:hAnsi="Arial" w:cs="Arial"/>
        </w:rPr>
      </w:pPr>
    </w:p>
    <w:p w14:paraId="2D6F76A4" w14:textId="77777777" w:rsidR="00D46308" w:rsidRDefault="00D46308" w:rsidP="001F4C2B">
      <w:pPr>
        <w:rPr>
          <w:rFonts w:ascii="Arial" w:hAnsi="Arial" w:cs="Arial"/>
        </w:rPr>
      </w:pPr>
    </w:p>
    <w:p w14:paraId="2827455A" w14:textId="77777777" w:rsidR="00461005" w:rsidRDefault="00461005" w:rsidP="001F4C2B">
      <w:pPr>
        <w:rPr>
          <w:rFonts w:ascii="Arial" w:hAnsi="Arial" w:cs="Arial"/>
        </w:rPr>
      </w:pPr>
    </w:p>
    <w:p w14:paraId="059C4406" w14:textId="77777777" w:rsidR="00461005" w:rsidRDefault="00461005" w:rsidP="001F4C2B">
      <w:pPr>
        <w:rPr>
          <w:rFonts w:ascii="Arial" w:hAnsi="Arial" w:cs="Arial"/>
        </w:rPr>
      </w:pPr>
    </w:p>
    <w:p w14:paraId="56EA41BE" w14:textId="77777777" w:rsidR="00461005" w:rsidRDefault="00461005" w:rsidP="001F4C2B">
      <w:pPr>
        <w:rPr>
          <w:rFonts w:ascii="Arial" w:hAnsi="Arial" w:cs="Arial"/>
        </w:rPr>
      </w:pPr>
    </w:p>
    <w:p w14:paraId="73E8EC43" w14:textId="77777777" w:rsidR="00461005" w:rsidRDefault="00461005" w:rsidP="001F4C2B">
      <w:pPr>
        <w:rPr>
          <w:rFonts w:ascii="Arial" w:hAnsi="Arial" w:cs="Arial"/>
        </w:rPr>
      </w:pPr>
    </w:p>
    <w:p w14:paraId="49BCC92A" w14:textId="77777777" w:rsidR="00461005" w:rsidRDefault="00461005" w:rsidP="001F4C2B">
      <w:pPr>
        <w:rPr>
          <w:rFonts w:ascii="Arial" w:hAnsi="Arial" w:cs="Arial"/>
        </w:rPr>
      </w:pPr>
    </w:p>
    <w:p w14:paraId="6A7E2FCA" w14:textId="77777777" w:rsidR="00461005" w:rsidRDefault="00461005" w:rsidP="001F4C2B">
      <w:pPr>
        <w:rPr>
          <w:rFonts w:ascii="Arial" w:hAnsi="Arial" w:cs="Arial"/>
        </w:rPr>
      </w:pPr>
    </w:p>
    <w:p w14:paraId="05FC48EE" w14:textId="77777777" w:rsidR="00461005" w:rsidRDefault="00461005" w:rsidP="001F4C2B">
      <w:pPr>
        <w:rPr>
          <w:rFonts w:ascii="Arial" w:hAnsi="Arial" w:cs="Arial"/>
        </w:rPr>
      </w:pPr>
    </w:p>
    <w:p w14:paraId="3A867F32" w14:textId="77777777" w:rsidR="00461005" w:rsidRDefault="00461005" w:rsidP="001F4C2B">
      <w:pPr>
        <w:rPr>
          <w:rFonts w:ascii="Arial" w:hAnsi="Arial" w:cs="Arial"/>
        </w:rPr>
      </w:pPr>
    </w:p>
    <w:p w14:paraId="54CA657F" w14:textId="5F82A9B0" w:rsidR="00461005" w:rsidRDefault="00461005" w:rsidP="001F4C2B">
      <w:pPr>
        <w:rPr>
          <w:rFonts w:ascii="Arial" w:hAnsi="Arial" w:cs="Arial"/>
        </w:rPr>
      </w:pPr>
    </w:p>
    <w:p w14:paraId="697F8093" w14:textId="748C6D3F" w:rsidR="00461005" w:rsidRDefault="00461005" w:rsidP="001F4C2B">
      <w:pPr>
        <w:rPr>
          <w:rFonts w:ascii="Arial" w:hAnsi="Arial" w:cs="Arial"/>
        </w:rPr>
      </w:pPr>
    </w:p>
    <w:p w14:paraId="4A47F123" w14:textId="3861CE61" w:rsidR="006E25F3" w:rsidRDefault="006E25F3" w:rsidP="001F4C2B">
      <w:pPr>
        <w:rPr>
          <w:rFonts w:ascii="Arial" w:hAnsi="Arial" w:cs="Arial"/>
        </w:rPr>
      </w:pPr>
    </w:p>
    <w:p w14:paraId="1B37340F" w14:textId="2FD4EE9B" w:rsidR="005715F9" w:rsidRDefault="005715F9" w:rsidP="001F4C2B">
      <w:pPr>
        <w:rPr>
          <w:rFonts w:ascii="Arial" w:hAnsi="Arial" w:cs="Arial"/>
        </w:rPr>
      </w:pPr>
    </w:p>
    <w:p w14:paraId="16D26AE8" w14:textId="77777777" w:rsidR="005715F9" w:rsidRDefault="005715F9" w:rsidP="001F4C2B">
      <w:pPr>
        <w:rPr>
          <w:rFonts w:ascii="Arial" w:hAnsi="Arial" w:cs="Arial"/>
        </w:rPr>
      </w:pPr>
    </w:p>
    <w:p w14:paraId="606E7615" w14:textId="08B4E650" w:rsidR="006E25F3" w:rsidRDefault="006E25F3" w:rsidP="001F4C2B">
      <w:pPr>
        <w:rPr>
          <w:rFonts w:ascii="Arial" w:hAnsi="Arial" w:cs="Arial"/>
        </w:rPr>
      </w:pPr>
    </w:p>
    <w:p w14:paraId="1EF44702" w14:textId="77777777" w:rsidR="006E25F3" w:rsidRDefault="006E25F3" w:rsidP="001F4C2B">
      <w:pPr>
        <w:rPr>
          <w:rFonts w:ascii="Arial" w:hAnsi="Arial" w:cs="Arial"/>
        </w:rPr>
      </w:pPr>
    </w:p>
    <w:p w14:paraId="58DE2E64" w14:textId="5EA69BE7" w:rsidR="004100B1" w:rsidRDefault="004100B1"/>
    <w:p w14:paraId="21C0D987" w14:textId="3648C0DC" w:rsidR="00BA2ECA" w:rsidRPr="00BA2ECA" w:rsidRDefault="00BA2ECA" w:rsidP="00BA2ECA">
      <w:pPr>
        <w:jc w:val="both"/>
        <w:rPr>
          <w:rFonts w:ascii="Arial" w:hAnsi="Arial" w:cs="Arial"/>
          <w:sz w:val="24"/>
          <w:szCs w:val="24"/>
        </w:rPr>
      </w:pPr>
      <w:r w:rsidRPr="00BA2ECA">
        <w:rPr>
          <w:rFonts w:ascii="Arial" w:hAnsi="Arial" w:cs="Arial"/>
          <w:sz w:val="24"/>
          <w:szCs w:val="24"/>
        </w:rPr>
        <w:t>Cher</w:t>
      </w:r>
      <w:r w:rsidR="00BF60EB">
        <w:rPr>
          <w:rFonts w:ascii="Arial" w:hAnsi="Arial" w:cs="Arial"/>
          <w:sz w:val="24"/>
          <w:szCs w:val="24"/>
        </w:rPr>
        <w:t>(s)</w:t>
      </w:r>
      <w:r w:rsidRPr="00BA2ECA">
        <w:rPr>
          <w:rFonts w:ascii="Arial" w:hAnsi="Arial" w:cs="Arial"/>
          <w:sz w:val="24"/>
          <w:szCs w:val="24"/>
        </w:rPr>
        <w:t xml:space="preserve"> </w:t>
      </w:r>
      <w:r w:rsidR="00BF60EB">
        <w:rPr>
          <w:rFonts w:ascii="Arial" w:hAnsi="Arial" w:cs="Arial"/>
          <w:sz w:val="24"/>
          <w:szCs w:val="24"/>
        </w:rPr>
        <w:t>c</w:t>
      </w:r>
      <w:r w:rsidRPr="00BA2ECA">
        <w:rPr>
          <w:rFonts w:ascii="Arial" w:hAnsi="Arial" w:cs="Arial"/>
          <w:sz w:val="24"/>
          <w:szCs w:val="24"/>
        </w:rPr>
        <w:t>lient</w:t>
      </w:r>
      <w:r w:rsidR="00BF60EB">
        <w:rPr>
          <w:rFonts w:ascii="Arial" w:hAnsi="Arial" w:cs="Arial"/>
          <w:sz w:val="24"/>
          <w:szCs w:val="24"/>
        </w:rPr>
        <w:t>(s)</w:t>
      </w:r>
      <w:r w:rsidRPr="00BA2ECA">
        <w:rPr>
          <w:rFonts w:ascii="Arial" w:hAnsi="Arial" w:cs="Arial"/>
          <w:sz w:val="24"/>
          <w:szCs w:val="24"/>
        </w:rPr>
        <w:t>,</w:t>
      </w:r>
    </w:p>
    <w:p w14:paraId="7E65D7BF" w14:textId="77777777" w:rsidR="00BA2ECA" w:rsidRPr="00BA2ECA" w:rsidRDefault="00BA2ECA" w:rsidP="00BA2ECA">
      <w:pPr>
        <w:jc w:val="both"/>
        <w:rPr>
          <w:rFonts w:ascii="Arial" w:hAnsi="Arial" w:cs="Arial"/>
          <w:sz w:val="24"/>
          <w:szCs w:val="24"/>
        </w:rPr>
      </w:pPr>
    </w:p>
    <w:p w14:paraId="2412B413" w14:textId="77777777" w:rsidR="00BA2ECA" w:rsidRPr="00BA2ECA" w:rsidRDefault="00BA2ECA" w:rsidP="00BA2E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2ECA">
        <w:rPr>
          <w:rFonts w:ascii="Arial" w:hAnsi="Arial" w:cs="Arial"/>
          <w:sz w:val="24"/>
          <w:szCs w:val="24"/>
        </w:rPr>
        <w:t>Des modifications dans les interprétations des textes faites par SAGE nous obligent à reconsidérer le paramétrage mis en place dans le cadre de l’activité partielle.</w:t>
      </w:r>
    </w:p>
    <w:p w14:paraId="10FC140D" w14:textId="77777777" w:rsidR="00195019" w:rsidRDefault="00195019" w:rsidP="00BA2EC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C92EFC6" w14:textId="170E08D3" w:rsidR="00BA2ECA" w:rsidRPr="00BA2ECA" w:rsidRDefault="00BA2ECA" w:rsidP="00BA2E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2ECA">
        <w:rPr>
          <w:rFonts w:ascii="Arial" w:hAnsi="Arial" w:cs="Arial"/>
          <w:sz w:val="24"/>
          <w:szCs w:val="24"/>
        </w:rPr>
        <w:t xml:space="preserve">Nous vous remercions de bien vouloir compléter le questionnaire </w:t>
      </w:r>
      <w:r w:rsidR="00195019">
        <w:rPr>
          <w:rFonts w:ascii="Arial" w:hAnsi="Arial" w:cs="Arial"/>
          <w:sz w:val="24"/>
          <w:szCs w:val="24"/>
        </w:rPr>
        <w:t xml:space="preserve">pour </w:t>
      </w:r>
      <w:r w:rsidR="00195019" w:rsidRPr="00195019">
        <w:rPr>
          <w:rFonts w:ascii="Arial" w:hAnsi="Arial" w:cs="Arial"/>
          <w:b/>
          <w:bCs/>
          <w:sz w:val="24"/>
          <w:szCs w:val="24"/>
          <w:u w:val="single"/>
        </w:rPr>
        <w:t>nous le renvoyer</w:t>
      </w:r>
      <w:r w:rsidRPr="00195019">
        <w:rPr>
          <w:rFonts w:ascii="Arial" w:hAnsi="Arial" w:cs="Arial"/>
          <w:b/>
          <w:bCs/>
          <w:sz w:val="24"/>
          <w:szCs w:val="24"/>
          <w:u w:val="single"/>
        </w:rPr>
        <w:t xml:space="preserve"> ensuite par mail à </w:t>
      </w:r>
      <w:hyperlink r:id="rId10" w:history="1">
        <w:r w:rsidRPr="00195019">
          <w:rPr>
            <w:rStyle w:val="Lienhypertexte"/>
            <w:rFonts w:ascii="Arial" w:hAnsi="Arial" w:cs="Arial"/>
            <w:b/>
            <w:bCs/>
            <w:sz w:val="24"/>
            <w:szCs w:val="24"/>
          </w:rPr>
          <w:t>contact@setg.fr</w:t>
        </w:r>
      </w:hyperlink>
      <w:r w:rsidRPr="00BA2ECA">
        <w:rPr>
          <w:rFonts w:ascii="Arial" w:hAnsi="Arial" w:cs="Arial"/>
          <w:sz w:val="24"/>
          <w:szCs w:val="24"/>
        </w:rPr>
        <w:t xml:space="preserve">. </w:t>
      </w:r>
    </w:p>
    <w:p w14:paraId="7C3B4FD9" w14:textId="77777777" w:rsidR="00195019" w:rsidRDefault="00195019" w:rsidP="00BA2EC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C058BF2" w14:textId="319A0194" w:rsidR="00BA2ECA" w:rsidRPr="00BA2ECA" w:rsidRDefault="00BA2ECA" w:rsidP="00BA2E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A2ECA">
        <w:rPr>
          <w:rFonts w:ascii="Arial" w:hAnsi="Arial" w:cs="Arial"/>
          <w:sz w:val="24"/>
          <w:szCs w:val="24"/>
        </w:rPr>
        <w:t>Après étude de celui-ci par nos consultants, nous serons susceptibles de vous proposer une intervention complémentaire pour adapter votre paramétrage.</w:t>
      </w:r>
    </w:p>
    <w:p w14:paraId="6BD6970E" w14:textId="201B9210" w:rsidR="00BA2ECA" w:rsidRDefault="00BA2ECA" w:rsidP="00BA2EC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95019">
        <w:rPr>
          <w:rFonts w:ascii="Arial" w:hAnsi="Arial" w:cs="Arial"/>
          <w:b/>
          <w:bCs/>
          <w:sz w:val="24"/>
          <w:szCs w:val="24"/>
          <w:u w:val="single"/>
        </w:rPr>
        <w:t>Attention</w:t>
      </w:r>
      <w:r w:rsidRPr="00BA2ECA">
        <w:rPr>
          <w:rFonts w:ascii="Arial" w:hAnsi="Arial" w:cs="Arial"/>
          <w:sz w:val="24"/>
          <w:szCs w:val="24"/>
        </w:rPr>
        <w:t> : Compte-tenu de la complexité des changements à intégrer, aucune régularisation ne sera possible sur les mois précédents.</w:t>
      </w:r>
    </w:p>
    <w:p w14:paraId="5CBF36FE" w14:textId="2EAD9D8B" w:rsidR="00BF60EB" w:rsidRDefault="00BF60EB" w:rsidP="00BA2EC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581AD38" w14:textId="77777777" w:rsidR="00BF60EB" w:rsidRPr="00BA2ECA" w:rsidRDefault="00BF60EB" w:rsidP="00BA2EC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1B7452E" w14:textId="5EE5CA14" w:rsidR="00BF4404" w:rsidRDefault="00BF4404" w:rsidP="00BA2ECA">
      <w:pPr>
        <w:rPr>
          <w:rFonts w:ascii="Arial" w:hAnsi="Arial" w:cs="Arial"/>
          <w:sz w:val="24"/>
          <w:szCs w:val="24"/>
        </w:rPr>
      </w:pPr>
    </w:p>
    <w:p w14:paraId="30864F56" w14:textId="77777777" w:rsidR="00BF4404" w:rsidRPr="00BA2ECA" w:rsidRDefault="00BF4404" w:rsidP="00BA2ECA">
      <w:pPr>
        <w:rPr>
          <w:rFonts w:ascii="Arial" w:hAnsi="Arial" w:cs="Arial"/>
          <w:sz w:val="24"/>
          <w:szCs w:val="24"/>
        </w:rPr>
      </w:pPr>
    </w:p>
    <w:p w14:paraId="6F27ADDE" w14:textId="02BA1ECD" w:rsidR="00BA2ECA" w:rsidRDefault="00BA2ECA" w:rsidP="00BA2ECA">
      <w:pPr>
        <w:rPr>
          <w:rFonts w:ascii="Arial" w:hAnsi="Arial" w:cs="Arial"/>
          <w:sz w:val="24"/>
          <w:szCs w:val="24"/>
        </w:rPr>
      </w:pPr>
    </w:p>
    <w:p w14:paraId="393C58C5" w14:textId="5B263D2E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650606B8" w14:textId="67BF7D60" w:rsidR="00195019" w:rsidRDefault="003D0E5F" w:rsidP="00BA2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3839C91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8.45pt;margin-top:8pt;width:520.5pt;height:202.75pt;z-index:251699712">
            <v:textbox>
              <w:txbxContent>
                <w:p w14:paraId="3E3EF699" w14:textId="77777777" w:rsidR="00195019" w:rsidRDefault="00195019" w:rsidP="0019501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39FAF506" w14:textId="77777777" w:rsidR="00195019" w:rsidRDefault="00195019" w:rsidP="0019501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p w14:paraId="5ADF557B" w14:textId="5976B497" w:rsidR="00195019" w:rsidRDefault="00195019" w:rsidP="001950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501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Raison sociale 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bookmarkStart w:id="0" w:name="_Hlk38010880"/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…………………………………………………………………</w:t>
                  </w:r>
                  <w:bookmarkEnd w:id="0"/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………………………</w:t>
                  </w:r>
                </w:p>
                <w:p w14:paraId="44DF44DF" w14:textId="77777777" w:rsidR="00195019" w:rsidRDefault="00195019" w:rsidP="001950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4461FC26" w14:textId="1D3F7969" w:rsidR="00195019" w:rsidRDefault="00195019" w:rsidP="001950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501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Civilité 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…………………………………………………………………………………………………..</w:t>
                  </w:r>
                </w:p>
                <w:p w14:paraId="7E130F2C" w14:textId="77777777" w:rsidR="00195019" w:rsidRDefault="00195019" w:rsidP="001950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3C3A153A" w14:textId="05D1F386" w:rsidR="00195019" w:rsidRDefault="00195019" w:rsidP="001950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501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Nom</w:t>
                  </w:r>
                  <w:r w:rsidR="0046033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9501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/</w:t>
                  </w:r>
                  <w:r w:rsidR="0046033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19501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Prénom 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…………………………………………………………………………………………</w:t>
                  </w:r>
                </w:p>
                <w:p w14:paraId="1B4D30DB" w14:textId="77777777" w:rsidR="00195019" w:rsidRDefault="00195019" w:rsidP="001950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7B5812C7" w14:textId="079425B1" w:rsidR="00195019" w:rsidRDefault="00195019" w:rsidP="001950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501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Adresse mail 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…………………………………………………………………………………………..</w:t>
                  </w:r>
                </w:p>
                <w:p w14:paraId="7CD55898" w14:textId="77777777" w:rsidR="00195019" w:rsidRDefault="00195019" w:rsidP="001950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F633BAE" w14:textId="77777777" w:rsidR="00195019" w:rsidRDefault="00195019" w:rsidP="001950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9501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°</w:t>
                  </w:r>
                  <w:r w:rsidRPr="0019501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de téléphone auquel nous pouvons vous joindre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pendant le</w:t>
                  </w:r>
                  <w:r w:rsidRPr="00195019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confinement 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14:paraId="7DE738E0" w14:textId="77777777" w:rsidR="00195019" w:rsidRDefault="00195019" w:rsidP="0019501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14:paraId="6A11414C" w14:textId="4CF569C3" w:rsidR="00195019" w:rsidRPr="00195019" w:rsidRDefault="00195019" w:rsidP="0019501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………/………/………/………/………</w:t>
                  </w:r>
                </w:p>
                <w:p w14:paraId="1BE3F21D" w14:textId="77777777" w:rsidR="00195019" w:rsidRDefault="00195019"/>
              </w:txbxContent>
            </v:textbox>
          </v:shape>
        </w:pict>
      </w:r>
    </w:p>
    <w:p w14:paraId="39098619" w14:textId="3D6A3DB5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2FCE0D51" w14:textId="0EE1979F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7F827544" w14:textId="4AD9AEFC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1C1AC800" w14:textId="4A77624B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6102BD39" w14:textId="412215B7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53A7D76F" w14:textId="6900A1E0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584F056F" w14:textId="6A906537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4087CC6B" w14:textId="34B9EBC1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5B961E82" w14:textId="291D4170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626421DA" w14:textId="3673A2EE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0D3E4C2C" w14:textId="29FCE0F1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654E56CA" w14:textId="09646A0A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6C44AF43" w14:textId="22048EEF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23EC2863" w14:textId="35D63555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75C8CFC6" w14:textId="33D7CD3A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78E8EBEE" w14:textId="1AAFFCB4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6C7E46F3" w14:textId="4374D602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7442DCC5" w14:textId="441C6DCC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11AD0B3F" w14:textId="3302E670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114F2AC3" w14:textId="252826AD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1060784B" w14:textId="5FF3869F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1C807681" w14:textId="074EE631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78E1A988" w14:textId="0431CE68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05C812F9" w14:textId="678C8DDB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162AFBA1" w14:textId="0A0406A4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577F6910" w14:textId="4DEE8073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51C29C5C" w14:textId="31F5546F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2BB4E617" w14:textId="55EBC9EF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29C59294" w14:textId="77777777" w:rsidR="00195019" w:rsidRDefault="00195019" w:rsidP="00BA2ECA">
      <w:pPr>
        <w:rPr>
          <w:rFonts w:ascii="Arial" w:hAnsi="Arial" w:cs="Arial"/>
          <w:sz w:val="24"/>
          <w:szCs w:val="24"/>
        </w:rPr>
      </w:pPr>
    </w:p>
    <w:p w14:paraId="12BC957C" w14:textId="77777777" w:rsidR="00195019" w:rsidRPr="00BA2ECA" w:rsidRDefault="00195019" w:rsidP="00BA2ECA">
      <w:pPr>
        <w:rPr>
          <w:rFonts w:ascii="Arial" w:hAnsi="Arial" w:cs="Arial"/>
          <w:sz w:val="24"/>
          <w:szCs w:val="24"/>
        </w:rPr>
      </w:pPr>
    </w:p>
    <w:p w14:paraId="604603B3" w14:textId="77777777" w:rsidR="00BA2ECA" w:rsidRPr="00BA2ECA" w:rsidRDefault="00BA2ECA" w:rsidP="00BA2EC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  <w:r w:rsidRPr="00BA2ECA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Avez-vous de l’activité Partielle ? Si oui sur combien d’</w:t>
      </w:r>
      <w:r w:rsidRPr="00BA2ECA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fr-FR"/>
        </w:rPr>
        <w:t>établissements </w:t>
      </w:r>
      <w:r w:rsidRPr="00BA2ECA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?</w:t>
      </w:r>
    </w:p>
    <w:p w14:paraId="7908D326" w14:textId="77777777" w:rsidR="00BA2ECA" w:rsidRPr="00BA2ECA" w:rsidRDefault="00BA2ECA" w:rsidP="00BA2ECA">
      <w:pPr>
        <w:pStyle w:val="Paragraphedeliste"/>
        <w:rPr>
          <w:rFonts w:ascii="Arial" w:hAnsi="Arial" w:cs="Arial"/>
          <w:sz w:val="24"/>
          <w:szCs w:val="24"/>
        </w:rPr>
      </w:pPr>
    </w:p>
    <w:p w14:paraId="629952F0" w14:textId="77777777" w:rsidR="00BA2ECA" w:rsidRPr="00BA2ECA" w:rsidRDefault="00BA2ECA" w:rsidP="00BA2ECA">
      <w:pPr>
        <w:pStyle w:val="Paragraphedeliste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559"/>
        <w:gridCol w:w="2552"/>
        <w:gridCol w:w="1701"/>
        <w:gridCol w:w="1559"/>
      </w:tblGrid>
      <w:tr w:rsidR="00BA2ECA" w:rsidRPr="00BA2ECA" w14:paraId="640212E7" w14:textId="77777777" w:rsidTr="001F368E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FD71C1E" w14:textId="77777777" w:rsidR="00BA2ECA" w:rsidRDefault="00BA2EC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0B24C9A6" w14:textId="0A67EA55" w:rsidR="00BA2ECA" w:rsidRDefault="00BA2EC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A2E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 de la société</w:t>
            </w:r>
          </w:p>
          <w:p w14:paraId="4F95682A" w14:textId="77777777" w:rsidR="0017478B" w:rsidRDefault="0017478B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2F0F9E06" w14:textId="2A5E9FCA" w:rsidR="00BA2ECA" w:rsidRPr="00BA2ECA" w:rsidRDefault="00BA2EC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052E280C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A2E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 de tous établissements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6C2FBFF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A2E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Activité Partielle : </w:t>
            </w:r>
          </w:p>
          <w:p w14:paraId="114A42DA" w14:textId="04993054" w:rsidR="00BA2ECA" w:rsidRPr="00BA2ECA" w:rsidRDefault="00BA2EC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A2E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</w:t>
            </w:r>
            <w:r w:rsidR="001747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UI</w:t>
            </w:r>
            <w:r w:rsidRPr="00BA2E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/N</w:t>
            </w:r>
            <w:r w:rsidR="001747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68F3572C" w14:textId="6847158B" w:rsidR="00BA2ECA" w:rsidRPr="00BA2ECA" w:rsidRDefault="00BA2EC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A2E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Fermeture totale de l’établissement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BA2E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 O</w:t>
            </w:r>
            <w:r w:rsidR="001747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UI</w:t>
            </w:r>
            <w:r w:rsidRPr="00BA2E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/N</w:t>
            </w:r>
            <w:r w:rsidR="001747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A6412BE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A2E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 du paiement des salaires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14:paraId="4C2FE21B" w14:textId="4FE0FFAC" w:rsidR="00BA2ECA" w:rsidRPr="00BA2ECA" w:rsidRDefault="00BA2ECA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A2E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Forfait jours : O</w:t>
            </w:r>
            <w:r w:rsidR="001747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UI</w:t>
            </w:r>
            <w:r w:rsidRPr="00BA2E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/N</w:t>
            </w:r>
            <w:r w:rsidR="0017478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ON</w:t>
            </w:r>
          </w:p>
        </w:tc>
      </w:tr>
      <w:tr w:rsidR="00BA2ECA" w:rsidRPr="00BA2ECA" w14:paraId="649F7748" w14:textId="77777777" w:rsidTr="001F368E"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9C13BD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4AE221D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75F6DF5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0A050E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70B4A5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CEC727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BAF943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F964DD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CA" w:rsidRPr="00BA2ECA" w14:paraId="71C8BAD7" w14:textId="77777777" w:rsidTr="001F368E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4AFEEE1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C6C12E3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91D96E8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3339A4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372FFB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387D23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257018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4A3465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CA" w:rsidRPr="00BA2ECA" w14:paraId="43FAFE0E" w14:textId="77777777" w:rsidTr="001F368E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CB4B421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B6F30B9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3AD2822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E9952A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0C4CFE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F272DC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2D1971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35F4BF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CA" w:rsidRPr="00BA2ECA" w14:paraId="4AE7C43A" w14:textId="77777777" w:rsidTr="001F368E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EF1418C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86C3EE5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BB5C962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FB878D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8BE29F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81C2A8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157927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D5AA02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CA" w:rsidRPr="00BA2ECA" w14:paraId="3B4DE91B" w14:textId="77777777" w:rsidTr="001F368E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85FB312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A6596C0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6551C17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237E1C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A9FD9F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738392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8B4477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CE6D8F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CA" w:rsidRPr="00BA2ECA" w14:paraId="09E34839" w14:textId="77777777" w:rsidTr="001F368E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6F488B3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5E2D1756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2E5360E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577B92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2C6AA1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03841E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F066D1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A51353" w14:textId="77777777" w:rsidR="00BA2ECA" w:rsidRPr="00BA2ECA" w:rsidRDefault="00BA2ECA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5669DA" w14:textId="77777777" w:rsidR="00BA2ECA" w:rsidRPr="00BA2ECA" w:rsidRDefault="00BA2ECA" w:rsidP="00BA2ECA">
      <w:pPr>
        <w:pStyle w:val="Paragraphedeliste"/>
        <w:rPr>
          <w:rFonts w:ascii="Arial" w:hAnsi="Arial" w:cs="Arial"/>
          <w:sz w:val="24"/>
          <w:szCs w:val="24"/>
        </w:rPr>
      </w:pPr>
    </w:p>
    <w:p w14:paraId="6127C468" w14:textId="77777777" w:rsidR="00BA2ECA" w:rsidRPr="00BA2ECA" w:rsidRDefault="00BA2ECA" w:rsidP="00BA2ECA">
      <w:pPr>
        <w:rPr>
          <w:rFonts w:ascii="Arial" w:hAnsi="Arial" w:cs="Arial"/>
          <w:sz w:val="24"/>
          <w:szCs w:val="24"/>
        </w:rPr>
      </w:pPr>
      <w:r w:rsidRPr="00BA2ECA">
        <w:rPr>
          <w:rFonts w:ascii="Arial" w:hAnsi="Arial" w:cs="Arial"/>
          <w:sz w:val="24"/>
          <w:szCs w:val="24"/>
        </w:rPr>
        <w:br w:type="page"/>
      </w:r>
    </w:p>
    <w:p w14:paraId="4DA6BF7E" w14:textId="77777777" w:rsidR="00BA2ECA" w:rsidRPr="00BA2ECA" w:rsidRDefault="00BA2ECA" w:rsidP="00BA2ECA">
      <w:pPr>
        <w:pStyle w:val="Paragraphedeliste"/>
        <w:rPr>
          <w:rFonts w:ascii="Arial" w:hAnsi="Arial" w:cs="Arial"/>
          <w:sz w:val="24"/>
          <w:szCs w:val="24"/>
        </w:rPr>
      </w:pPr>
    </w:p>
    <w:p w14:paraId="110D2C54" w14:textId="77777777" w:rsidR="00BA2ECA" w:rsidRPr="00BA2ECA" w:rsidRDefault="00BA2ECA" w:rsidP="00BA2ECA">
      <w:pPr>
        <w:pStyle w:val="Paragraphedeliste"/>
        <w:rPr>
          <w:rFonts w:ascii="Arial" w:hAnsi="Arial" w:cs="Arial"/>
          <w:sz w:val="24"/>
          <w:szCs w:val="24"/>
        </w:rPr>
      </w:pPr>
    </w:p>
    <w:p w14:paraId="416A470A" w14:textId="16D1DE34" w:rsidR="00BA2ECA" w:rsidRDefault="00BA2ECA" w:rsidP="00BA2EC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  <w:r w:rsidRPr="00BA2ECA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Faut-il soumettre ou non l’indemnité d’activité partielle aux Organismes Complémentaires (OC) ?</w:t>
      </w:r>
    </w:p>
    <w:p w14:paraId="0C462738" w14:textId="77777777" w:rsidR="0017478B" w:rsidRPr="0017478B" w:rsidRDefault="0017478B" w:rsidP="0017478B">
      <w:pPr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</w:p>
    <w:p w14:paraId="25343123" w14:textId="77777777" w:rsidR="00BA2ECA" w:rsidRPr="00BA2ECA" w:rsidRDefault="00BA2ECA" w:rsidP="00BA2ECA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10773" w:type="dxa"/>
        <w:tblInd w:w="-459" w:type="dxa"/>
        <w:tblLook w:val="04A0" w:firstRow="1" w:lastRow="0" w:firstColumn="1" w:lastColumn="0" w:noHBand="0" w:noVBand="1"/>
      </w:tblPr>
      <w:tblGrid>
        <w:gridCol w:w="3859"/>
        <w:gridCol w:w="3654"/>
        <w:gridCol w:w="3260"/>
      </w:tblGrid>
      <w:tr w:rsidR="00BA2ECA" w:rsidRPr="00BA2ECA" w14:paraId="29548A35" w14:textId="77777777" w:rsidTr="001F368E"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14:paraId="6C1D947D" w14:textId="77777777" w:rsidR="00BA2ECA" w:rsidRDefault="00BA2EC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5E4DD1C5" w14:textId="1D58A0CD" w:rsidR="00BA2ECA" w:rsidRPr="00BA2ECA" w:rsidRDefault="00BA2EC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A2E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 de l’OC</w:t>
            </w:r>
          </w:p>
          <w:p w14:paraId="4E01FD34" w14:textId="2F83B63F" w:rsidR="00BA2ECA" w:rsidRDefault="00BA2EC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A2E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(Mutuelle, prévoyance et retraite supplémentaire)</w:t>
            </w:r>
          </w:p>
          <w:p w14:paraId="6AF35DB6" w14:textId="77777777" w:rsidR="001F368E" w:rsidRDefault="001F368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6A756C66" w14:textId="45D66C35" w:rsidR="00BA2ECA" w:rsidRPr="00BA2ECA" w:rsidRDefault="00BA2EC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14:paraId="35CC6C3B" w14:textId="77777777" w:rsidR="00BA2ECA" w:rsidRPr="00BA2ECA" w:rsidRDefault="00BA2EC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A2E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Soumis à l’indemnité d’Activité partielle :</w:t>
            </w:r>
          </w:p>
          <w:p w14:paraId="7E60F1D7" w14:textId="77777777" w:rsidR="00BA2ECA" w:rsidRPr="00BA2ECA" w:rsidRDefault="00BA2EC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A2E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O/N 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14:paraId="682AC036" w14:textId="77777777" w:rsidR="00BA2ECA" w:rsidRPr="00BA2ECA" w:rsidRDefault="00BA2EC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A2E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Proratisation du Plafond SS pour les OC </w:t>
            </w:r>
            <w:r w:rsidRPr="00BA2ECA">
              <w:rPr>
                <w:rFonts w:ascii="Arial" w:hAnsi="Arial" w:cs="Arial"/>
                <w:b/>
                <w:color w:val="FF0000"/>
                <w:sz w:val="24"/>
                <w:szCs w:val="24"/>
              </w:rPr>
              <w:t>**</w:t>
            </w:r>
            <w:r w:rsidRPr="00BA2E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 :</w:t>
            </w:r>
          </w:p>
          <w:p w14:paraId="4B1CC23D" w14:textId="77777777" w:rsidR="00BA2ECA" w:rsidRPr="00BA2ECA" w:rsidRDefault="00BA2EC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A2E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O/N ?</w:t>
            </w:r>
          </w:p>
        </w:tc>
      </w:tr>
      <w:tr w:rsidR="00BA2ECA" w:rsidRPr="00BA2ECA" w14:paraId="71C08F44" w14:textId="77777777" w:rsidTr="001F368E">
        <w:tc>
          <w:tcPr>
            <w:tcW w:w="38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6EA3F" w14:textId="77777777" w:rsidR="00BA2ECA" w:rsidRPr="00BA2ECA" w:rsidRDefault="00BA2E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5A95484E" w14:textId="77777777" w:rsidR="00BA2ECA" w:rsidRPr="00BA2ECA" w:rsidRDefault="00BA2E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03B4E0" w14:textId="77777777" w:rsidR="00BA2ECA" w:rsidRPr="00BA2ECA" w:rsidRDefault="00BA2E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EB55E" w14:textId="77777777" w:rsidR="00BA2ECA" w:rsidRPr="00BA2ECA" w:rsidRDefault="00BA2E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BA2ECA" w:rsidRPr="00BA2ECA" w14:paraId="7760779F" w14:textId="77777777" w:rsidTr="001F368E">
        <w:tc>
          <w:tcPr>
            <w:tcW w:w="3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525C8" w14:textId="77777777" w:rsidR="00BA2ECA" w:rsidRPr="00BA2ECA" w:rsidRDefault="00BA2E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EC729B9" w14:textId="77777777" w:rsidR="00BA2ECA" w:rsidRPr="00BA2ECA" w:rsidRDefault="00BA2E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985D4D" w14:textId="77777777" w:rsidR="00BA2ECA" w:rsidRPr="00BA2ECA" w:rsidRDefault="00BA2E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401B34" w14:textId="77777777" w:rsidR="00BA2ECA" w:rsidRPr="00BA2ECA" w:rsidRDefault="00BA2E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BA2ECA" w:rsidRPr="00BA2ECA" w14:paraId="161CA4AB" w14:textId="77777777" w:rsidTr="001F368E">
        <w:tc>
          <w:tcPr>
            <w:tcW w:w="3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DA17E1" w14:textId="77777777" w:rsidR="00BA2ECA" w:rsidRPr="00BA2ECA" w:rsidRDefault="00BA2E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2BD2FC2A" w14:textId="77777777" w:rsidR="00BA2ECA" w:rsidRPr="00BA2ECA" w:rsidRDefault="00BA2E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20A089" w14:textId="77777777" w:rsidR="00BA2ECA" w:rsidRPr="00BA2ECA" w:rsidRDefault="00BA2ECA" w:rsidP="001F368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BB9A55" w14:textId="77777777" w:rsidR="00BA2ECA" w:rsidRPr="00BA2ECA" w:rsidRDefault="00BA2E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BA2ECA" w:rsidRPr="00BA2ECA" w14:paraId="6C3D2373" w14:textId="77777777" w:rsidTr="001F368E">
        <w:tc>
          <w:tcPr>
            <w:tcW w:w="3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E5FC46" w14:textId="77777777" w:rsidR="00BA2ECA" w:rsidRPr="00BA2ECA" w:rsidRDefault="00BA2E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90C0690" w14:textId="77777777" w:rsidR="00BA2ECA" w:rsidRPr="00BA2ECA" w:rsidRDefault="00BA2E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6482D4" w14:textId="77777777" w:rsidR="00BA2ECA" w:rsidRPr="00BA2ECA" w:rsidRDefault="00BA2E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FBC18E" w14:textId="77777777" w:rsidR="00BA2ECA" w:rsidRPr="00BA2ECA" w:rsidRDefault="00BA2E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1F368E" w:rsidRPr="00BA2ECA" w14:paraId="5F809230" w14:textId="77777777" w:rsidTr="001F368E">
        <w:tc>
          <w:tcPr>
            <w:tcW w:w="3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5DBD5" w14:textId="77777777" w:rsidR="00BA2ECA" w:rsidRPr="00BA2ECA" w:rsidRDefault="00BA2E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2A4F20F8" w14:textId="77777777" w:rsidR="00BA2ECA" w:rsidRPr="00BA2ECA" w:rsidRDefault="00BA2E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B0927A" w14:textId="77777777" w:rsidR="00BA2ECA" w:rsidRPr="00BA2ECA" w:rsidRDefault="00BA2E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F02321" w14:textId="77777777" w:rsidR="00BA2ECA" w:rsidRPr="00BA2ECA" w:rsidRDefault="00BA2EC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1F368E" w:rsidRPr="00BA2ECA" w14:paraId="295C5774" w14:textId="77777777" w:rsidTr="001F368E">
        <w:trPr>
          <w:trHeight w:val="499"/>
        </w:trPr>
        <w:tc>
          <w:tcPr>
            <w:tcW w:w="3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5FDC3" w14:textId="77777777" w:rsidR="001F368E" w:rsidRPr="00BA2ECA" w:rsidRDefault="001F368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50CD6" w14:textId="77777777" w:rsidR="001F368E" w:rsidRPr="00BA2ECA" w:rsidRDefault="001F368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A5644" w14:textId="77777777" w:rsidR="001F368E" w:rsidRPr="00BA2ECA" w:rsidRDefault="001F368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14:paraId="68DEAD90" w14:textId="77777777" w:rsidR="0017478B" w:rsidRDefault="0017478B" w:rsidP="00BA2ECA">
      <w:pPr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</w:p>
    <w:p w14:paraId="40E094EA" w14:textId="716FCB7F" w:rsidR="00BA2ECA" w:rsidRPr="00BA2ECA" w:rsidRDefault="00BA2ECA" w:rsidP="00BA2ECA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A2ECA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**</w:t>
      </w:r>
      <w:r w:rsidRPr="00BA2ECA">
        <w:rPr>
          <w:rFonts w:ascii="Arial" w:eastAsia="Times New Roman" w:hAnsi="Arial" w:cs="Arial"/>
          <w:sz w:val="24"/>
          <w:szCs w:val="24"/>
          <w:lang w:eastAsia="fr-FR"/>
        </w:rPr>
        <w:t xml:space="preserve"> SAGE nous informe que certains OC ne proratisent pas le plafond de Sécurité Sociale (SS).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BA2ECA">
        <w:rPr>
          <w:rFonts w:ascii="Arial" w:eastAsia="Times New Roman" w:hAnsi="Arial" w:cs="Arial"/>
          <w:sz w:val="24"/>
          <w:szCs w:val="24"/>
          <w:lang w:eastAsia="fr-FR"/>
        </w:rPr>
        <w:t>Merci de valider ce point avec vos Organismes Complémentaires.</w:t>
      </w:r>
    </w:p>
    <w:p w14:paraId="02BDA350" w14:textId="77777777" w:rsidR="00BA2ECA" w:rsidRPr="00BA2ECA" w:rsidRDefault="00BA2ECA" w:rsidP="00BA2ECA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02EE06C" w14:textId="41B5613A" w:rsidR="00BA2ECA" w:rsidRDefault="00BA2ECA" w:rsidP="00BA2ECA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65FC7D5" w14:textId="03822773" w:rsidR="0017478B" w:rsidRDefault="0017478B" w:rsidP="00BA2ECA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3301DED" w14:textId="155EEC42" w:rsidR="0017478B" w:rsidRDefault="0017478B" w:rsidP="00BA2ECA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59A4B0F" w14:textId="3B3E694C" w:rsidR="001F368E" w:rsidRDefault="001F368E" w:rsidP="00BA2ECA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45A6358" w14:textId="77777777" w:rsidR="001F368E" w:rsidRPr="00BA2ECA" w:rsidRDefault="001F368E" w:rsidP="00BA2ECA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1645717" w14:textId="77777777" w:rsidR="00BA2ECA" w:rsidRPr="00BA2ECA" w:rsidRDefault="00BA2ECA" w:rsidP="00BA2EC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  <w:r w:rsidRPr="00BA2ECA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Avez-vous des Apprentis &amp; Contrats de Professionnalisation ? </w:t>
      </w:r>
    </w:p>
    <w:p w14:paraId="616E059D" w14:textId="77777777" w:rsidR="00BA2ECA" w:rsidRPr="00BA2ECA" w:rsidRDefault="00BA2ECA" w:rsidP="00BA2ECA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</w:p>
    <w:p w14:paraId="54DA4654" w14:textId="77777777" w:rsidR="00BA2ECA" w:rsidRPr="00BA2ECA" w:rsidRDefault="00BA2ECA" w:rsidP="00BA2ECA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A2ECA">
        <w:rPr>
          <w:rFonts w:ascii="Arial" w:eastAsia="Times New Roman" w:hAnsi="Arial" w:cs="Arial"/>
          <w:sz w:val="24"/>
          <w:szCs w:val="24"/>
          <w:lang w:eastAsia="fr-FR"/>
        </w:rPr>
        <w:t>Sur combien de sociétés ?</w:t>
      </w:r>
      <w:r w:rsidRPr="00BA2ECA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Pr="00BA2ECA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Pr="00BA2ECA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</w:p>
    <w:p w14:paraId="54C8ECBD" w14:textId="77777777" w:rsidR="00BA2ECA" w:rsidRPr="00BA2ECA" w:rsidRDefault="00BA2ECA" w:rsidP="00BA2ECA">
      <w:pPr>
        <w:pStyle w:val="Paragraphedeliste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B2F01E7" w14:textId="1706D402" w:rsidR="00BA2ECA" w:rsidRPr="00BA2ECA" w:rsidRDefault="00BA2ECA" w:rsidP="00BA2ECA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A2ECA">
        <w:rPr>
          <w:rFonts w:ascii="Arial" w:eastAsia="Times New Roman" w:hAnsi="Arial" w:cs="Arial"/>
          <w:sz w:val="24"/>
          <w:szCs w:val="24"/>
          <w:lang w:eastAsia="fr-FR"/>
        </w:rPr>
        <w:t xml:space="preserve">Ont-ils une rémunération </w:t>
      </w:r>
      <w:r w:rsidRPr="00BA2ECA">
        <w:rPr>
          <w:rFonts w:ascii="Arial" w:eastAsia="Times New Roman" w:hAnsi="Arial" w:cs="Arial"/>
          <w:i/>
          <w:iCs/>
          <w:sz w:val="24"/>
          <w:szCs w:val="24"/>
          <w:u w:val="single"/>
          <w:lang w:eastAsia="fr-FR"/>
        </w:rPr>
        <w:t>supérieure</w:t>
      </w:r>
      <w:r w:rsidR="00F04F23">
        <w:rPr>
          <w:rFonts w:ascii="Arial" w:eastAsia="Times New Roman" w:hAnsi="Arial" w:cs="Arial"/>
          <w:i/>
          <w:iCs/>
          <w:sz w:val="24"/>
          <w:szCs w:val="24"/>
          <w:u w:val="single"/>
          <w:lang w:eastAsia="fr-FR"/>
        </w:rPr>
        <w:t xml:space="preserve"> ou égale</w:t>
      </w:r>
      <w:r w:rsidRPr="00BA2ECA">
        <w:rPr>
          <w:rFonts w:ascii="Arial" w:eastAsia="Times New Roman" w:hAnsi="Arial" w:cs="Arial"/>
          <w:sz w:val="24"/>
          <w:szCs w:val="24"/>
          <w:lang w:eastAsia="fr-FR"/>
        </w:rPr>
        <w:t xml:space="preserve"> au SMIC ?</w:t>
      </w:r>
      <w:r w:rsidRPr="00BA2ECA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Pr="00BA2ECA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  <w:r w:rsidRPr="00BA2ECA">
        <w:rPr>
          <w:rFonts w:ascii="Arial" w:eastAsia="Times New Roman" w:hAnsi="Arial" w:cs="Arial"/>
          <w:sz w:val="24"/>
          <w:szCs w:val="24"/>
          <w:u w:val="single"/>
          <w:lang w:eastAsia="fr-FR"/>
        </w:rPr>
        <w:tab/>
      </w:r>
    </w:p>
    <w:p w14:paraId="1568BC55" w14:textId="2807A693" w:rsidR="00BA2ECA" w:rsidRDefault="00BA2ECA" w:rsidP="00BA2ECA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88E2533" w14:textId="10360087" w:rsidR="00BA2ECA" w:rsidRDefault="00BA2ECA" w:rsidP="00BA2ECA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2BEFD35" w14:textId="74049CA3" w:rsidR="00BA2ECA" w:rsidRDefault="00BA2ECA" w:rsidP="00BA2ECA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FFA16DF" w14:textId="684C4AF1" w:rsidR="00BA2ECA" w:rsidRDefault="00BA2ECA" w:rsidP="00BA2ECA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1E3E8F9" w14:textId="2F6D881A" w:rsidR="00BA2ECA" w:rsidRDefault="00BA2ECA" w:rsidP="00BA2ECA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80B19A6" w14:textId="7CE3C4BA" w:rsidR="00BA2ECA" w:rsidRDefault="00BA2ECA" w:rsidP="00BA2ECA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8FF0217" w14:textId="7A000332" w:rsidR="00BA2ECA" w:rsidRDefault="00BA2ECA" w:rsidP="00BA2ECA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D878302" w14:textId="02B9C8A9" w:rsidR="00BA2ECA" w:rsidRDefault="00BA2ECA" w:rsidP="00BA2ECA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C53A249" w14:textId="1F85886A" w:rsidR="00BA2ECA" w:rsidRDefault="00BA2ECA" w:rsidP="00BA2ECA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0CF1655" w14:textId="0398B431" w:rsidR="00BA2ECA" w:rsidRDefault="00BA2ECA" w:rsidP="00BA2ECA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4457234" w14:textId="473AE36C" w:rsidR="00BA2ECA" w:rsidRDefault="00BA2ECA" w:rsidP="00BA2ECA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933785B" w14:textId="069D17E6" w:rsidR="00BA2ECA" w:rsidRDefault="00BA2ECA" w:rsidP="00BA2ECA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FF40C00" w14:textId="207D176C" w:rsidR="00BA2ECA" w:rsidRDefault="00BA2ECA" w:rsidP="00BA2ECA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034BDF2" w14:textId="77777777" w:rsidR="00BA2ECA" w:rsidRPr="00BA2ECA" w:rsidRDefault="00BA2ECA" w:rsidP="00BA2ECA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E0DD24E" w14:textId="77777777" w:rsidR="00BA2ECA" w:rsidRPr="00BA2ECA" w:rsidRDefault="00BA2ECA" w:rsidP="00BA2ECA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349FAD7" w14:textId="77777777" w:rsidR="00BA2ECA" w:rsidRPr="00BA2ECA" w:rsidRDefault="00BA2ECA" w:rsidP="00BA2ECA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A2ECA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Souhaitez-vous modifier le calcul du taux horaire de l’indemnité Activité partielle ?</w:t>
      </w:r>
      <w:r w:rsidRPr="00BA2ECA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14:paraId="6828D15C" w14:textId="77777777" w:rsidR="00BA2ECA" w:rsidRPr="00BA2ECA" w:rsidRDefault="00BA2ECA" w:rsidP="00BA2ECA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0F4ACAA" w14:textId="77777777" w:rsidR="00BA2ECA" w:rsidRPr="00BA2ECA" w:rsidRDefault="00BA2ECA" w:rsidP="00BA2ECA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BA2ECA">
        <w:rPr>
          <w:rFonts w:ascii="Arial" w:eastAsia="Times New Roman" w:hAnsi="Arial" w:cs="Arial"/>
          <w:sz w:val="24"/>
          <w:szCs w:val="24"/>
          <w:lang w:eastAsia="fr-FR"/>
        </w:rPr>
        <w:t>Actuellement dans le Plan de Paie SAGE, ce calcul se base sur l’assiette CP du mois en-cours.</w:t>
      </w:r>
    </w:p>
    <w:p w14:paraId="45909AFF" w14:textId="77777777" w:rsidR="00BA2ECA" w:rsidRPr="00BA2ECA" w:rsidRDefault="00BA2ECA" w:rsidP="00BA2ECA">
      <w:pPr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Style w:val="Grilledutableau"/>
        <w:tblW w:w="10915" w:type="dxa"/>
        <w:tblInd w:w="-459" w:type="dxa"/>
        <w:tblLook w:val="04A0" w:firstRow="1" w:lastRow="0" w:firstColumn="1" w:lastColumn="0" w:noHBand="0" w:noVBand="1"/>
      </w:tblPr>
      <w:tblGrid>
        <w:gridCol w:w="2410"/>
        <w:gridCol w:w="2410"/>
        <w:gridCol w:w="2977"/>
        <w:gridCol w:w="3118"/>
      </w:tblGrid>
      <w:tr w:rsidR="001F368E" w:rsidRPr="00BA2ECA" w14:paraId="000EF85B" w14:textId="77777777" w:rsidTr="001F368E"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57970D0A" w14:textId="77777777" w:rsidR="00BA2ECA" w:rsidRPr="00BA2ECA" w:rsidRDefault="00BA2EC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A2E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Nom de la société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7B423D26" w14:textId="77777777" w:rsidR="00BA2ECA" w:rsidRDefault="00BA2EC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64E7B495" w14:textId="7AA225E5" w:rsidR="00BA2ECA" w:rsidRDefault="00BA2EC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A2E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Brut Congé mois précédent</w:t>
            </w:r>
          </w:p>
          <w:p w14:paraId="3994B6DB" w14:textId="77777777" w:rsidR="001F368E" w:rsidRDefault="001F368E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58DC2D38" w14:textId="3730C44E" w:rsidR="00BA2ECA" w:rsidRPr="00BA2ECA" w:rsidRDefault="00BA2EC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2060"/>
            <w:vAlign w:val="center"/>
            <w:hideMark/>
          </w:tcPr>
          <w:p w14:paraId="11BFAF76" w14:textId="77777777" w:rsidR="00BA2ECA" w:rsidRPr="00BA2ECA" w:rsidRDefault="00BA2EC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A2E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Brut Congé moyenne 3 mois précédents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2060"/>
            <w:vAlign w:val="center"/>
            <w:hideMark/>
          </w:tcPr>
          <w:p w14:paraId="01BB0DD9" w14:textId="77777777" w:rsidR="00BA2ECA" w:rsidRPr="00BA2ECA" w:rsidRDefault="00BA2ECA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A2EC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Brut Congé moyenne 12 mois précédents</w:t>
            </w:r>
          </w:p>
        </w:tc>
      </w:tr>
      <w:tr w:rsidR="00BA2ECA" w:rsidRPr="00BA2ECA" w14:paraId="342BD203" w14:textId="77777777" w:rsidTr="001F368E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5A6937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834F9E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925E34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34C9D5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2FBB29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CA" w:rsidRPr="00BA2ECA" w14:paraId="63F44674" w14:textId="77777777" w:rsidTr="001F368E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02486D3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4F5F0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6BD540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E0C2A8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9868AC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CA" w:rsidRPr="00BA2ECA" w14:paraId="0D62DAD6" w14:textId="77777777" w:rsidTr="001F368E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3FC448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59C677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1F8192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BA9CAD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197324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CA" w:rsidRPr="00BA2ECA" w14:paraId="52C8F362" w14:textId="77777777" w:rsidTr="001F368E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720468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FDA41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04CC99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29F362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6ABC5D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CA" w:rsidRPr="00BA2ECA" w14:paraId="6590FA96" w14:textId="77777777" w:rsidTr="001F368E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22DC7E7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5A9F78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A47B0F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11F5B2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50B8242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CA" w:rsidRPr="00BA2ECA" w14:paraId="75E9D15E" w14:textId="77777777" w:rsidTr="001F368E"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5EA39D1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B8BAEE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E7F230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42D7FB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648908" w14:textId="77777777" w:rsidR="00BA2ECA" w:rsidRPr="00BA2ECA" w:rsidRDefault="00BA2E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11FEB5" w14:textId="57F8DAF2" w:rsidR="00BA2ECA" w:rsidRDefault="00BA2ECA" w:rsidP="00BA2ECA">
      <w:pPr>
        <w:rPr>
          <w:rFonts w:ascii="Arial" w:hAnsi="Arial" w:cs="Arial"/>
          <w:sz w:val="24"/>
          <w:szCs w:val="24"/>
        </w:rPr>
      </w:pPr>
    </w:p>
    <w:p w14:paraId="00F46B8E" w14:textId="3BCEE0CE" w:rsidR="0017478B" w:rsidRDefault="0017478B" w:rsidP="00BA2ECA">
      <w:pPr>
        <w:rPr>
          <w:rFonts w:ascii="Arial" w:hAnsi="Arial" w:cs="Arial"/>
          <w:sz w:val="24"/>
          <w:szCs w:val="24"/>
        </w:rPr>
      </w:pPr>
    </w:p>
    <w:p w14:paraId="0A931DDA" w14:textId="48ECD90F" w:rsidR="0017478B" w:rsidRDefault="0017478B" w:rsidP="00BA2ECA">
      <w:pPr>
        <w:rPr>
          <w:rFonts w:ascii="Arial" w:hAnsi="Arial" w:cs="Arial"/>
          <w:sz w:val="24"/>
          <w:szCs w:val="24"/>
        </w:rPr>
      </w:pPr>
    </w:p>
    <w:p w14:paraId="414FFC60" w14:textId="587AFED7" w:rsidR="0017478B" w:rsidRDefault="0017478B" w:rsidP="00BA2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------------------------------------------------------------------------------------------------------------------------</w:t>
      </w:r>
    </w:p>
    <w:p w14:paraId="576F0A6B" w14:textId="77777777" w:rsidR="0017478B" w:rsidRPr="00BA2ECA" w:rsidRDefault="0017478B" w:rsidP="00BA2ECA">
      <w:pPr>
        <w:rPr>
          <w:rFonts w:ascii="Arial" w:hAnsi="Arial" w:cs="Arial"/>
          <w:sz w:val="24"/>
          <w:szCs w:val="24"/>
        </w:rPr>
      </w:pPr>
    </w:p>
    <w:p w14:paraId="42A72EB9" w14:textId="77777777" w:rsidR="004E0226" w:rsidRPr="004E0226" w:rsidRDefault="004E0226" w:rsidP="004E0226">
      <w:pPr>
        <w:jc w:val="both"/>
        <w:rPr>
          <w:rFonts w:ascii="Arial" w:eastAsia="Times New Roman" w:hAnsi="Arial" w:cs="Arial"/>
        </w:rPr>
      </w:pPr>
    </w:p>
    <w:p w14:paraId="77EF2188" w14:textId="30E86BF7" w:rsidR="004E0226" w:rsidRPr="004E0226" w:rsidRDefault="004E0226" w:rsidP="0017478B">
      <w:pPr>
        <w:jc w:val="center"/>
        <w:rPr>
          <w:rFonts w:ascii="Arial" w:eastAsia="Times New Roman" w:hAnsi="Arial" w:cs="Arial"/>
          <w:sz w:val="24"/>
          <w:szCs w:val="24"/>
        </w:rPr>
      </w:pPr>
      <w:r w:rsidRPr="004E0226">
        <w:rPr>
          <w:rFonts w:ascii="Arial" w:eastAsia="Times New Roman" w:hAnsi="Arial" w:cs="Arial"/>
          <w:sz w:val="24"/>
          <w:szCs w:val="24"/>
        </w:rPr>
        <w:t xml:space="preserve">Toute l’équipe SETG reste mobilisée pour vous accompagner. Nous vous invitons à consulter notre site web </w:t>
      </w:r>
      <w:hyperlink r:id="rId11" w:history="1">
        <w:r w:rsidRPr="0017478B">
          <w:rPr>
            <w:rFonts w:ascii="Arial" w:eastAsia="Times New Roman" w:hAnsi="Arial" w:cs="Arial"/>
            <w:color w:val="008080"/>
            <w:sz w:val="26"/>
            <w:szCs w:val="26"/>
          </w:rPr>
          <w:t>www.setg.fr</w:t>
        </w:r>
      </w:hyperlink>
      <w:r w:rsidRPr="004E0226">
        <w:rPr>
          <w:rFonts w:ascii="Arial" w:eastAsia="Times New Roman" w:hAnsi="Arial" w:cs="Arial"/>
          <w:sz w:val="24"/>
          <w:szCs w:val="24"/>
        </w:rPr>
        <w:t xml:space="preserve"> &gt;&gt; Rubrique « </w:t>
      </w:r>
      <w:r w:rsidRPr="0017478B">
        <w:rPr>
          <w:rFonts w:ascii="Arial" w:eastAsia="Times New Roman" w:hAnsi="Arial" w:cs="Arial"/>
          <w:color w:val="008080"/>
          <w:sz w:val="26"/>
          <w:szCs w:val="26"/>
        </w:rPr>
        <w:t>Téléchargement </w:t>
      </w:r>
      <w:r w:rsidRPr="004E0226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4D2E5C89" w14:textId="77777777" w:rsidR="004E0226" w:rsidRPr="004E0226" w:rsidRDefault="004E0226" w:rsidP="0017478B">
      <w:pPr>
        <w:pStyle w:val="Paragraphedeliste"/>
        <w:ind w:left="1080"/>
        <w:jc w:val="center"/>
        <w:rPr>
          <w:rFonts w:ascii="Arial" w:eastAsia="Times New Roman" w:hAnsi="Arial" w:cs="Arial"/>
        </w:rPr>
      </w:pPr>
    </w:p>
    <w:p w14:paraId="2BE6473C" w14:textId="278BA8BC" w:rsidR="004E0226" w:rsidRPr="004E0226" w:rsidRDefault="004E0226" w:rsidP="0017478B">
      <w:pPr>
        <w:jc w:val="center"/>
        <w:rPr>
          <w:rFonts w:ascii="Arial" w:eastAsia="Times New Roman" w:hAnsi="Arial" w:cs="Arial"/>
          <w:sz w:val="24"/>
          <w:szCs w:val="24"/>
        </w:rPr>
      </w:pPr>
      <w:r w:rsidRPr="004E0226">
        <w:rPr>
          <w:rFonts w:ascii="Arial" w:eastAsia="Times New Roman" w:hAnsi="Arial" w:cs="Arial"/>
          <w:sz w:val="24"/>
          <w:szCs w:val="24"/>
        </w:rPr>
        <w:t>Pour toute information complémentaire ou pour prévoir l’intervention de votre consultant, contactez-nous :</w:t>
      </w:r>
    </w:p>
    <w:p w14:paraId="3C4780C5" w14:textId="77777777" w:rsidR="004E0226" w:rsidRPr="004E0226" w:rsidRDefault="004E0226" w:rsidP="0017478B">
      <w:pPr>
        <w:jc w:val="center"/>
        <w:rPr>
          <w:rFonts w:ascii="Arial" w:eastAsia="Times New Roman" w:hAnsi="Arial" w:cs="Arial"/>
          <w:color w:val="008080"/>
          <w:sz w:val="26"/>
          <w:szCs w:val="26"/>
        </w:rPr>
      </w:pPr>
      <w:r w:rsidRPr="004E0226">
        <w:rPr>
          <w:rFonts w:ascii="Arial" w:eastAsia="Times New Roman" w:hAnsi="Arial" w:cs="Arial"/>
          <w:b/>
          <w:bCs/>
          <w:color w:val="008080"/>
          <w:sz w:val="26"/>
          <w:szCs w:val="26"/>
        </w:rPr>
        <w:sym w:font="Wingdings" w:char="F028"/>
      </w:r>
      <w:r w:rsidRPr="004E0226">
        <w:rPr>
          <w:rFonts w:ascii="Arial" w:eastAsia="Times New Roman" w:hAnsi="Arial" w:cs="Arial"/>
          <w:color w:val="008080"/>
          <w:sz w:val="26"/>
          <w:szCs w:val="26"/>
        </w:rPr>
        <w:t xml:space="preserve"> Par téléphone : 03 20 86 07 71</w:t>
      </w:r>
    </w:p>
    <w:p w14:paraId="1E23D358" w14:textId="77777777" w:rsidR="004E0226" w:rsidRPr="004E0226" w:rsidRDefault="004E0226" w:rsidP="0017478B">
      <w:pPr>
        <w:jc w:val="center"/>
        <w:rPr>
          <w:rFonts w:ascii="Arial" w:eastAsia="Times New Roman" w:hAnsi="Arial" w:cs="Arial"/>
          <w:color w:val="008080"/>
          <w:sz w:val="26"/>
          <w:szCs w:val="26"/>
        </w:rPr>
      </w:pPr>
      <w:r w:rsidRPr="004E0226">
        <w:rPr>
          <w:rFonts w:ascii="Arial" w:eastAsia="Times New Roman" w:hAnsi="Arial" w:cs="Arial"/>
          <w:color w:val="008080"/>
          <w:sz w:val="30"/>
          <w:szCs w:val="30"/>
        </w:rPr>
        <w:t>@</w:t>
      </w:r>
      <w:r w:rsidRPr="004E0226">
        <w:rPr>
          <w:rFonts w:ascii="Arial" w:eastAsia="Times New Roman" w:hAnsi="Arial" w:cs="Arial"/>
          <w:color w:val="008080"/>
          <w:sz w:val="26"/>
          <w:szCs w:val="26"/>
        </w:rPr>
        <w:t xml:space="preserve"> Par mail : contact@setg.fr</w:t>
      </w:r>
    </w:p>
    <w:p w14:paraId="5F6F9F46" w14:textId="77777777" w:rsidR="004E0226" w:rsidRPr="004E0226" w:rsidRDefault="004E0226" w:rsidP="004E0226">
      <w:pPr>
        <w:rPr>
          <w:rFonts w:eastAsia="Times New Roman" w:cs="Times New Roman"/>
        </w:rPr>
      </w:pPr>
    </w:p>
    <w:p w14:paraId="533E953F" w14:textId="77777777" w:rsidR="004E0226" w:rsidRDefault="004E0226" w:rsidP="004E0226">
      <w:pPr>
        <w:spacing w:after="200" w:line="276" w:lineRule="auto"/>
      </w:pPr>
    </w:p>
    <w:p w14:paraId="38B7C423" w14:textId="7CEC36AC" w:rsidR="004100B1" w:rsidRDefault="004100B1"/>
    <w:p w14:paraId="0CFA5B06" w14:textId="7B82B670" w:rsidR="004100B1" w:rsidRDefault="004100B1"/>
    <w:p w14:paraId="609DEEE8" w14:textId="79E7934E" w:rsidR="004100B1" w:rsidRDefault="004100B1"/>
    <w:p w14:paraId="31269139" w14:textId="77777777" w:rsidR="0017478B" w:rsidRDefault="0017478B"/>
    <w:p w14:paraId="14D52BEF" w14:textId="51033788" w:rsidR="004100B1" w:rsidRDefault="004100B1"/>
    <w:p w14:paraId="082C1C85" w14:textId="1937C25B" w:rsidR="00A82FC6" w:rsidRDefault="00E624FC" w:rsidP="001F368E">
      <w:pPr>
        <w:tabs>
          <w:tab w:val="left" w:pos="3285"/>
        </w:tabs>
      </w:pPr>
      <w:r>
        <w:tab/>
      </w:r>
    </w:p>
    <w:p w14:paraId="1F4ED24A" w14:textId="71FE5134" w:rsidR="00A82FC6" w:rsidRDefault="00A82FC6"/>
    <w:p w14:paraId="2DE62EA9" w14:textId="2F3592A5" w:rsidR="00A82FC6" w:rsidRDefault="00A82FC6"/>
    <w:p w14:paraId="7298D1B3" w14:textId="28A68984" w:rsidR="00A82FC6" w:rsidRDefault="00A82FC6"/>
    <w:p w14:paraId="6BB1A4BB" w14:textId="2FB3017F" w:rsidR="00A82FC6" w:rsidRDefault="00A82FC6"/>
    <w:p w14:paraId="19097892" w14:textId="1BEBA9AA" w:rsidR="00A82FC6" w:rsidRDefault="00A82FC6">
      <w:r>
        <w:rPr>
          <w:noProof/>
          <w:lang w:eastAsia="fr-FR"/>
        </w:rPr>
        <w:lastRenderedPageBreak/>
        <w:drawing>
          <wp:anchor distT="0" distB="0" distL="114300" distR="114300" simplePos="0" relativeHeight="251598336" behindDoc="0" locked="0" layoutInCell="1" allowOverlap="1" wp14:anchorId="0D92C326" wp14:editId="7F1BAC13">
            <wp:simplePos x="0" y="0"/>
            <wp:positionH relativeFrom="column">
              <wp:posOffset>-783152</wp:posOffset>
            </wp:positionH>
            <wp:positionV relativeFrom="paragraph">
              <wp:posOffset>-1345565</wp:posOffset>
            </wp:positionV>
            <wp:extent cx="7646867" cy="5969876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6934" cy="5969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9168" behindDoc="0" locked="0" layoutInCell="1" allowOverlap="1" wp14:anchorId="2D6ECB61" wp14:editId="03E940EC">
            <wp:simplePos x="0" y="0"/>
            <wp:positionH relativeFrom="column">
              <wp:posOffset>1876425</wp:posOffset>
            </wp:positionH>
            <wp:positionV relativeFrom="paragraph">
              <wp:posOffset>4380865</wp:posOffset>
            </wp:positionV>
            <wp:extent cx="2169530" cy="834887"/>
            <wp:effectExtent l="0" t="0" r="2540" b="3810"/>
            <wp:wrapNone/>
            <wp:docPr id="29" name="Image 28">
              <a:extLst xmlns:a="http://schemas.openxmlformats.org/drawingml/2006/main">
                <a:ext uri="{FF2B5EF4-FFF2-40B4-BE49-F238E27FC236}">
                  <a16:creationId xmlns:a16="http://schemas.microsoft.com/office/drawing/2014/main" id="{C25073A5-69DE-4AAD-85AC-A8CECFCFF4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8">
                      <a:extLst>
                        <a:ext uri="{FF2B5EF4-FFF2-40B4-BE49-F238E27FC236}">
                          <a16:creationId xmlns:a16="http://schemas.microsoft.com/office/drawing/2014/main" id="{C25073A5-69DE-4AAD-85AC-A8CECFCFF4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530" cy="834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633C67" w14:textId="3798EEF7" w:rsidR="00A82FC6" w:rsidRPr="00A82FC6" w:rsidRDefault="00A82FC6" w:rsidP="00A82FC6"/>
    <w:p w14:paraId="4910FA35" w14:textId="77777777" w:rsidR="00A82FC6" w:rsidRPr="00A82FC6" w:rsidRDefault="00A82FC6" w:rsidP="00A82FC6"/>
    <w:p w14:paraId="2B5BA556" w14:textId="77777777" w:rsidR="00A82FC6" w:rsidRPr="00A82FC6" w:rsidRDefault="00A82FC6" w:rsidP="00A82FC6"/>
    <w:p w14:paraId="75E2A529" w14:textId="2561FA55" w:rsidR="00A82FC6" w:rsidRPr="00A82FC6" w:rsidRDefault="00A82FC6" w:rsidP="00A82FC6"/>
    <w:p w14:paraId="12E71CB2" w14:textId="39DC8014" w:rsidR="00A82FC6" w:rsidRPr="00A82FC6" w:rsidRDefault="00A82FC6" w:rsidP="00A82FC6"/>
    <w:p w14:paraId="47448373" w14:textId="6046DDE7" w:rsidR="00A82FC6" w:rsidRPr="00A82FC6" w:rsidRDefault="00A82FC6" w:rsidP="00A82FC6"/>
    <w:p w14:paraId="2A73A1C1" w14:textId="112073DC" w:rsidR="00A82FC6" w:rsidRPr="00A82FC6" w:rsidRDefault="00A82FC6" w:rsidP="00A82FC6"/>
    <w:p w14:paraId="31112DD3" w14:textId="6CC1F8E7" w:rsidR="00A82FC6" w:rsidRPr="00A82FC6" w:rsidRDefault="00A82FC6" w:rsidP="00A82FC6"/>
    <w:p w14:paraId="7B17C0C7" w14:textId="6286C0AC" w:rsidR="00A82FC6" w:rsidRPr="00A82FC6" w:rsidRDefault="00A82FC6" w:rsidP="00A82FC6"/>
    <w:p w14:paraId="594B9D49" w14:textId="6BD65FC4" w:rsidR="00A82FC6" w:rsidRPr="00A82FC6" w:rsidRDefault="00A82FC6" w:rsidP="00A82FC6"/>
    <w:p w14:paraId="44DDD143" w14:textId="2E792987" w:rsidR="00A82FC6" w:rsidRPr="00A82FC6" w:rsidRDefault="00A82FC6" w:rsidP="00A82FC6"/>
    <w:p w14:paraId="0CB1C5B8" w14:textId="1D785CEA" w:rsidR="00A82FC6" w:rsidRPr="00A82FC6" w:rsidRDefault="00A82FC6" w:rsidP="00A82FC6"/>
    <w:p w14:paraId="1AFAD72C" w14:textId="01F7A27B" w:rsidR="00A82FC6" w:rsidRPr="00A82FC6" w:rsidRDefault="00A82FC6" w:rsidP="00A82FC6"/>
    <w:p w14:paraId="241D76B9" w14:textId="71E360C9" w:rsidR="00A82FC6" w:rsidRPr="00A82FC6" w:rsidRDefault="00A82FC6" w:rsidP="00A82FC6"/>
    <w:p w14:paraId="1960527A" w14:textId="77777777" w:rsidR="00A82FC6" w:rsidRPr="00A82FC6" w:rsidRDefault="00A82FC6" w:rsidP="00A82FC6"/>
    <w:p w14:paraId="1F48DFCC" w14:textId="202869D7" w:rsidR="00A82FC6" w:rsidRPr="00A82FC6" w:rsidRDefault="00A82FC6" w:rsidP="00A82FC6"/>
    <w:p w14:paraId="49BE67E8" w14:textId="526A6DA8" w:rsidR="00A82FC6" w:rsidRPr="00A82FC6" w:rsidRDefault="00A82FC6" w:rsidP="00A82FC6"/>
    <w:p w14:paraId="28A4FE1C" w14:textId="77777777" w:rsidR="00A82FC6" w:rsidRPr="00A82FC6" w:rsidRDefault="00A82FC6" w:rsidP="00A82FC6"/>
    <w:p w14:paraId="5CB52EF1" w14:textId="77777777" w:rsidR="00A82FC6" w:rsidRPr="00A82FC6" w:rsidRDefault="00A82FC6" w:rsidP="00A82FC6"/>
    <w:p w14:paraId="2DD6CB4A" w14:textId="1B71E8F4" w:rsidR="00A82FC6" w:rsidRPr="00A82FC6" w:rsidRDefault="00A82FC6" w:rsidP="00A82FC6"/>
    <w:p w14:paraId="24419367" w14:textId="77777777" w:rsidR="00A82FC6" w:rsidRDefault="00A82FC6" w:rsidP="00A82FC6"/>
    <w:p w14:paraId="02C08EC5" w14:textId="51DC694F" w:rsidR="00A82FC6" w:rsidRDefault="003D0E5F" w:rsidP="00A82FC6">
      <w:pPr>
        <w:tabs>
          <w:tab w:val="left" w:pos="2205"/>
        </w:tabs>
      </w:pPr>
      <w:r>
        <w:rPr>
          <w:noProof/>
        </w:rPr>
        <w:pict w14:anchorId="6DDC959D">
          <v:shape id="Zone de texte 7" o:spid="_x0000_s1026" type="#_x0000_t202" style="position:absolute;margin-left:154.8pt;margin-top:128.35pt;width:152.25pt;height:3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" filled="f" stroked="f" strokeweight=".5pt">
            <v:textbox>
              <w:txbxContent>
                <w:p w14:paraId="59304B65" w14:textId="77777777" w:rsidR="00461005" w:rsidRDefault="003D0E5F" w:rsidP="00A82FC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5" w:history="1">
                    <w:r w:rsidR="00461005" w:rsidRPr="000E122D">
                      <w:rPr>
                        <w:rStyle w:val="Lienhypertexte"/>
                        <w:rFonts w:ascii="Arial" w:hAnsi="Arial" w:cs="Arial"/>
                        <w:sz w:val="24"/>
                        <w:szCs w:val="24"/>
                      </w:rPr>
                      <w:t>WWW.SETG.FR</w:t>
                    </w:r>
                  </w:hyperlink>
                </w:p>
                <w:p w14:paraId="2CC93F81" w14:textId="77777777" w:rsidR="00461005" w:rsidRDefault="00461005"/>
              </w:txbxContent>
            </v:textbox>
          </v:shape>
        </w:pict>
      </w:r>
      <w:r w:rsidR="00A82FC6">
        <w:tab/>
      </w:r>
    </w:p>
    <w:p w14:paraId="3031BF75" w14:textId="77777777" w:rsidR="00A82FC6" w:rsidRPr="00A82FC6" w:rsidRDefault="00A82FC6" w:rsidP="00A82FC6"/>
    <w:p w14:paraId="7F8AC591" w14:textId="77777777" w:rsidR="00A82FC6" w:rsidRPr="00A82FC6" w:rsidRDefault="00A82FC6" w:rsidP="00A82FC6"/>
    <w:p w14:paraId="09CA4942" w14:textId="77777777" w:rsidR="00A82FC6" w:rsidRPr="00A82FC6" w:rsidRDefault="00A82FC6" w:rsidP="00A82FC6"/>
    <w:p w14:paraId="30692CF0" w14:textId="48746C69" w:rsidR="00A82FC6" w:rsidRPr="00A82FC6" w:rsidRDefault="0017478B" w:rsidP="00A82FC6">
      <w:r>
        <w:rPr>
          <w:noProof/>
          <w:lang w:eastAsia="fr-FR"/>
        </w:rPr>
        <w:drawing>
          <wp:anchor distT="0" distB="0" distL="114300" distR="114300" simplePos="0" relativeHeight="251597312" behindDoc="0" locked="0" layoutInCell="1" allowOverlap="1" wp14:anchorId="426492A9" wp14:editId="0505C88C">
            <wp:simplePos x="0" y="0"/>
            <wp:positionH relativeFrom="column">
              <wp:posOffset>-1110615</wp:posOffset>
            </wp:positionH>
            <wp:positionV relativeFrom="paragraph">
              <wp:posOffset>190501</wp:posOffset>
            </wp:positionV>
            <wp:extent cx="8439785" cy="150618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041" cy="1510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DEDC35C" w14:textId="17866ACC" w:rsidR="00A82FC6" w:rsidRPr="00A82FC6" w:rsidRDefault="00A82FC6" w:rsidP="00A82FC6"/>
    <w:p w14:paraId="356C87E6" w14:textId="073729D1" w:rsidR="00A82FC6" w:rsidRPr="00A82FC6" w:rsidRDefault="00A82FC6" w:rsidP="00A82FC6"/>
    <w:p w14:paraId="1FA6567A" w14:textId="1DC821A7" w:rsidR="00A82FC6" w:rsidRPr="00A82FC6" w:rsidRDefault="00A82FC6" w:rsidP="00A82FC6"/>
    <w:p w14:paraId="4B504A94" w14:textId="739F7C67" w:rsidR="00A82FC6" w:rsidRPr="00A82FC6" w:rsidRDefault="00A82FC6" w:rsidP="00A82FC6"/>
    <w:p w14:paraId="6249FBCF" w14:textId="77777777" w:rsidR="00A82FC6" w:rsidRPr="00A82FC6" w:rsidRDefault="00A82FC6" w:rsidP="00A82FC6"/>
    <w:p w14:paraId="4B4E318E" w14:textId="77777777" w:rsidR="00A82FC6" w:rsidRPr="00A82FC6" w:rsidRDefault="00A82FC6" w:rsidP="00A82FC6"/>
    <w:p w14:paraId="11CFEA02" w14:textId="77777777" w:rsidR="00A82FC6" w:rsidRPr="00A82FC6" w:rsidRDefault="00A82FC6" w:rsidP="00A82FC6"/>
    <w:p w14:paraId="705104E6" w14:textId="77777777" w:rsidR="00A82FC6" w:rsidRPr="00A82FC6" w:rsidRDefault="00A82FC6" w:rsidP="00A82FC6"/>
    <w:p w14:paraId="6F35D1E7" w14:textId="77777777" w:rsidR="00A82FC6" w:rsidRPr="00A82FC6" w:rsidRDefault="00A82FC6" w:rsidP="00A82FC6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E606D20" wp14:editId="04475C4A">
            <wp:simplePos x="0" y="0"/>
            <wp:positionH relativeFrom="column">
              <wp:posOffset>-701041</wp:posOffset>
            </wp:positionH>
            <wp:positionV relativeFrom="paragraph">
              <wp:posOffset>163194</wp:posOffset>
            </wp:positionV>
            <wp:extent cx="7562215" cy="976073"/>
            <wp:effectExtent l="0" t="0" r="63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3442" cy="98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C28FEA" w14:textId="77777777" w:rsidR="00A82FC6" w:rsidRPr="00A82FC6" w:rsidRDefault="00A82FC6" w:rsidP="00A82FC6"/>
    <w:p w14:paraId="0917EDBC" w14:textId="77777777" w:rsidR="00A82FC6" w:rsidRPr="00A82FC6" w:rsidRDefault="00A82FC6" w:rsidP="00A82FC6"/>
    <w:p w14:paraId="76080429" w14:textId="77777777" w:rsidR="00A82FC6" w:rsidRPr="00A82FC6" w:rsidRDefault="00A82FC6" w:rsidP="00A82FC6"/>
    <w:p w14:paraId="2C9481F2" w14:textId="77777777" w:rsidR="00A82FC6" w:rsidRPr="00A82FC6" w:rsidRDefault="00A82FC6" w:rsidP="00A82FC6"/>
    <w:p w14:paraId="5849EDDD" w14:textId="77777777" w:rsidR="00A82FC6" w:rsidRPr="00A82FC6" w:rsidRDefault="00A82FC6" w:rsidP="00A82FC6"/>
    <w:p w14:paraId="27372608" w14:textId="77777777" w:rsidR="00A82FC6" w:rsidRPr="00A82FC6" w:rsidRDefault="00A82FC6" w:rsidP="00A82FC6"/>
    <w:p w14:paraId="09BAC638" w14:textId="77777777" w:rsidR="00A82FC6" w:rsidRPr="00A82FC6" w:rsidRDefault="00A82FC6" w:rsidP="00A82FC6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0AC3981" wp14:editId="2A26F3AA">
            <wp:simplePos x="0" y="0"/>
            <wp:positionH relativeFrom="column">
              <wp:posOffset>-786765</wp:posOffset>
            </wp:positionH>
            <wp:positionV relativeFrom="paragraph">
              <wp:posOffset>150495</wp:posOffset>
            </wp:positionV>
            <wp:extent cx="7972425" cy="1457325"/>
            <wp:effectExtent l="0" t="0" r="9525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24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53067E" w14:textId="77777777" w:rsidR="00A82FC6" w:rsidRDefault="00A82FC6" w:rsidP="00A82FC6"/>
    <w:p w14:paraId="552CF9CC" w14:textId="77777777" w:rsidR="00A82FC6" w:rsidRPr="00A82FC6" w:rsidRDefault="00A82FC6" w:rsidP="00A82FC6">
      <w:pPr>
        <w:tabs>
          <w:tab w:val="left" w:pos="5460"/>
        </w:tabs>
      </w:pPr>
      <w:r>
        <w:tab/>
      </w:r>
    </w:p>
    <w:sectPr w:rsidR="00A82FC6" w:rsidRPr="00A82FC6" w:rsidSect="00AE5DA5">
      <w:headerReference w:type="default" r:id="rId19"/>
      <w:footerReference w:type="default" r:id="rId20"/>
      <w:pgSz w:w="11906" w:h="16838"/>
      <w:pgMar w:top="1124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0F246" w14:textId="77777777" w:rsidR="003D0E5F" w:rsidRDefault="003D0E5F" w:rsidP="00AE5DA5">
      <w:r>
        <w:separator/>
      </w:r>
    </w:p>
  </w:endnote>
  <w:endnote w:type="continuationSeparator" w:id="0">
    <w:p w14:paraId="3866E1AC" w14:textId="77777777" w:rsidR="003D0E5F" w:rsidRDefault="003D0E5F" w:rsidP="00AE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F1F86" w14:textId="1A24C08A" w:rsidR="00461005" w:rsidRPr="00AE5DA5" w:rsidRDefault="00461005" w:rsidP="00AE5DA5">
    <w:pPr>
      <w:pBdr>
        <w:top w:val="single" w:sz="6" w:space="1" w:color="auto"/>
      </w:pBdr>
      <w:tabs>
        <w:tab w:val="center" w:pos="4536"/>
        <w:tab w:val="right" w:pos="9072"/>
      </w:tabs>
      <w:rPr>
        <w:rFonts w:eastAsia="Times New Roman" w:cstheme="minorHAnsi"/>
        <w:sz w:val="20"/>
        <w:szCs w:val="20"/>
        <w:lang w:eastAsia="fr-FR"/>
      </w:rPr>
    </w:pPr>
    <w:r>
      <w:rPr>
        <w:rFonts w:eastAsia="Times New Roman" w:cstheme="minorHAnsi"/>
        <w:sz w:val="20"/>
        <w:szCs w:val="20"/>
        <w:lang w:eastAsia="fr-FR"/>
      </w:rPr>
      <w:t xml:space="preserve">    </w:t>
    </w:r>
    <w:r w:rsidR="006666F2" w:rsidRPr="00AE5DA5">
      <w:rPr>
        <w:rFonts w:eastAsia="Times New Roman" w:cstheme="minorHAnsi"/>
        <w:sz w:val="20"/>
        <w:szCs w:val="20"/>
        <w:lang w:eastAsia="fr-FR"/>
      </w:rPr>
      <w:fldChar w:fldCharType="begin"/>
    </w:r>
    <w:r w:rsidRPr="00AE5DA5">
      <w:rPr>
        <w:rFonts w:eastAsia="Times New Roman" w:cstheme="minorHAnsi"/>
        <w:sz w:val="20"/>
        <w:szCs w:val="20"/>
        <w:lang w:eastAsia="fr-FR"/>
      </w:rPr>
      <w:instrText xml:space="preserve"> TIME \@ "dd/MM/yyyy" </w:instrText>
    </w:r>
    <w:r w:rsidR="006666F2" w:rsidRPr="00AE5DA5">
      <w:rPr>
        <w:rFonts w:eastAsia="Times New Roman" w:cstheme="minorHAnsi"/>
        <w:sz w:val="20"/>
        <w:szCs w:val="20"/>
        <w:lang w:eastAsia="fr-FR"/>
      </w:rPr>
      <w:fldChar w:fldCharType="separate"/>
    </w:r>
    <w:r w:rsidR="00547325">
      <w:rPr>
        <w:rFonts w:eastAsia="Times New Roman" w:cstheme="minorHAnsi"/>
        <w:noProof/>
        <w:sz w:val="20"/>
        <w:szCs w:val="20"/>
        <w:lang w:eastAsia="fr-FR"/>
      </w:rPr>
      <w:t>20/04/2020</w:t>
    </w:r>
    <w:r w:rsidR="006666F2" w:rsidRPr="00AE5DA5">
      <w:rPr>
        <w:rFonts w:eastAsia="Times New Roman" w:cstheme="minorHAnsi"/>
        <w:sz w:val="20"/>
        <w:szCs w:val="20"/>
        <w:lang w:eastAsia="fr-FR"/>
      </w:rPr>
      <w:fldChar w:fldCharType="end"/>
    </w:r>
    <w:r w:rsidRPr="00AE5DA5">
      <w:rPr>
        <w:rFonts w:eastAsia="Times New Roman" w:cstheme="minorHAnsi"/>
        <w:sz w:val="20"/>
        <w:szCs w:val="20"/>
        <w:lang w:eastAsia="fr-FR"/>
      </w:rPr>
      <w:tab/>
    </w:r>
    <w:r>
      <w:rPr>
        <w:rFonts w:eastAsia="Times New Roman" w:cstheme="minorHAnsi"/>
        <w:sz w:val="20"/>
        <w:szCs w:val="20"/>
        <w:lang w:eastAsia="fr-FR"/>
      </w:rPr>
      <w:t xml:space="preserve">      </w:t>
    </w:r>
    <w:r w:rsidRPr="00AE5DA5">
      <w:rPr>
        <w:rFonts w:eastAsia="Times New Roman" w:cstheme="minorHAnsi"/>
        <w:sz w:val="20"/>
        <w:szCs w:val="20"/>
        <w:lang w:eastAsia="fr-FR"/>
      </w:rPr>
      <w:t xml:space="preserve">SETG </w:t>
    </w:r>
    <w:r>
      <w:rPr>
        <w:rFonts w:eastAsia="Times New Roman" w:cstheme="minorHAnsi"/>
        <w:sz w:val="20"/>
        <w:szCs w:val="20"/>
        <w:lang w:eastAsia="fr-FR"/>
      </w:rPr>
      <w:t xml:space="preserve">– </w:t>
    </w:r>
    <w:r w:rsidR="006E25F3">
      <w:rPr>
        <w:rFonts w:eastAsia="Times New Roman" w:cstheme="minorHAnsi"/>
        <w:sz w:val="20"/>
        <w:szCs w:val="20"/>
        <w:lang w:eastAsia="fr-FR"/>
      </w:rPr>
      <w:t xml:space="preserve">Questionnaire : </w:t>
    </w:r>
    <w:r>
      <w:rPr>
        <w:rFonts w:eastAsia="Times New Roman" w:cstheme="minorHAnsi"/>
        <w:sz w:val="20"/>
        <w:szCs w:val="20"/>
        <w:lang w:eastAsia="fr-FR"/>
      </w:rPr>
      <w:t>Activité partielle</w:t>
    </w:r>
    <w:r w:rsidR="006E25F3">
      <w:rPr>
        <w:rFonts w:eastAsia="Times New Roman" w:cstheme="minorHAnsi"/>
        <w:sz w:val="20"/>
        <w:szCs w:val="20"/>
        <w:lang w:eastAsia="fr-FR"/>
      </w:rPr>
      <w:t xml:space="preserve"> : </w:t>
    </w:r>
    <w:r w:rsidR="00547325">
      <w:rPr>
        <w:rFonts w:eastAsia="Times New Roman" w:cstheme="minorHAnsi"/>
        <w:sz w:val="20"/>
        <w:szCs w:val="20"/>
        <w:lang w:eastAsia="fr-FR"/>
      </w:rPr>
      <w:t>Adaptations</w:t>
    </w:r>
    <w:r w:rsidR="005715F9">
      <w:rPr>
        <w:rFonts w:eastAsia="Times New Roman" w:cstheme="minorHAnsi"/>
        <w:sz w:val="20"/>
        <w:szCs w:val="20"/>
        <w:lang w:eastAsia="fr-FR"/>
      </w:rPr>
      <w:t xml:space="preserve"> 15 </w:t>
    </w:r>
    <w:r w:rsidR="0017478B">
      <w:rPr>
        <w:rFonts w:eastAsia="Times New Roman" w:cstheme="minorHAnsi"/>
        <w:sz w:val="20"/>
        <w:szCs w:val="20"/>
        <w:lang w:eastAsia="fr-FR"/>
      </w:rPr>
      <w:t>Avril 2020</w:t>
    </w:r>
    <w:r w:rsidR="006666F2" w:rsidRPr="00AE5DA5">
      <w:rPr>
        <w:rFonts w:eastAsia="Times New Roman" w:cstheme="minorHAnsi"/>
        <w:sz w:val="20"/>
        <w:szCs w:val="20"/>
        <w:lang w:eastAsia="fr-FR"/>
      </w:rPr>
      <w:fldChar w:fldCharType="begin"/>
    </w:r>
    <w:r w:rsidRPr="00AE5DA5">
      <w:rPr>
        <w:rFonts w:eastAsia="Times New Roman" w:cstheme="minorHAnsi"/>
        <w:sz w:val="20"/>
        <w:szCs w:val="20"/>
        <w:lang w:eastAsia="fr-FR"/>
      </w:rPr>
      <w:instrText xml:space="preserve"> SUBJECT  \* FirstCap  \* MERGEFORMAT </w:instrText>
    </w:r>
    <w:r w:rsidR="006666F2" w:rsidRPr="00AE5DA5">
      <w:rPr>
        <w:rFonts w:eastAsia="Times New Roman" w:cstheme="minorHAnsi"/>
        <w:sz w:val="20"/>
        <w:szCs w:val="20"/>
        <w:lang w:eastAsia="fr-FR"/>
      </w:rPr>
      <w:fldChar w:fldCharType="end"/>
    </w:r>
    <w:r w:rsidRPr="00AE5DA5">
      <w:rPr>
        <w:rFonts w:eastAsia="Times New Roman" w:cstheme="minorHAnsi"/>
        <w:sz w:val="20"/>
        <w:szCs w:val="20"/>
        <w:lang w:eastAsia="fr-FR"/>
      </w:rPr>
      <w:tab/>
    </w:r>
    <w:r>
      <w:rPr>
        <w:rFonts w:eastAsia="Times New Roman" w:cstheme="minorHAnsi"/>
        <w:sz w:val="20"/>
        <w:szCs w:val="20"/>
        <w:lang w:eastAsia="fr-FR"/>
      </w:rPr>
      <w:t xml:space="preserve">      </w:t>
    </w:r>
    <w:r w:rsidRPr="00AE5DA5">
      <w:rPr>
        <w:rFonts w:eastAsia="Times New Roman" w:cstheme="minorHAnsi"/>
        <w:sz w:val="20"/>
        <w:szCs w:val="20"/>
        <w:lang w:eastAsia="fr-FR"/>
      </w:rPr>
      <w:t xml:space="preserve">page </w:t>
    </w:r>
    <w:r w:rsidR="006666F2" w:rsidRPr="00AE5DA5">
      <w:rPr>
        <w:rFonts w:eastAsia="Times New Roman" w:cstheme="minorHAnsi"/>
        <w:sz w:val="20"/>
        <w:szCs w:val="20"/>
        <w:lang w:eastAsia="fr-FR"/>
      </w:rPr>
      <w:fldChar w:fldCharType="begin"/>
    </w:r>
    <w:r w:rsidRPr="00AE5DA5">
      <w:rPr>
        <w:rFonts w:eastAsia="Times New Roman" w:cstheme="minorHAnsi"/>
        <w:sz w:val="20"/>
        <w:szCs w:val="20"/>
        <w:lang w:eastAsia="fr-FR"/>
      </w:rPr>
      <w:instrText xml:space="preserve"> PAGE  \* MERGEFORMAT </w:instrText>
    </w:r>
    <w:r w:rsidR="006666F2" w:rsidRPr="00AE5DA5">
      <w:rPr>
        <w:rFonts w:eastAsia="Times New Roman" w:cstheme="minorHAnsi"/>
        <w:sz w:val="20"/>
        <w:szCs w:val="20"/>
        <w:lang w:eastAsia="fr-FR"/>
      </w:rPr>
      <w:fldChar w:fldCharType="separate"/>
    </w:r>
    <w:r w:rsidR="0081057B">
      <w:rPr>
        <w:rFonts w:eastAsia="Times New Roman" w:cstheme="minorHAnsi"/>
        <w:noProof/>
        <w:sz w:val="20"/>
        <w:szCs w:val="20"/>
        <w:lang w:eastAsia="fr-FR"/>
      </w:rPr>
      <w:t>1</w:t>
    </w:r>
    <w:r w:rsidR="006666F2" w:rsidRPr="00AE5DA5">
      <w:rPr>
        <w:rFonts w:eastAsia="Times New Roman" w:cstheme="minorHAnsi"/>
        <w:sz w:val="20"/>
        <w:szCs w:val="20"/>
        <w:lang w:eastAsia="fr-FR"/>
      </w:rPr>
      <w:fldChar w:fldCharType="end"/>
    </w:r>
    <w:r w:rsidRPr="00AE5DA5">
      <w:rPr>
        <w:rFonts w:eastAsia="Times New Roman" w:cstheme="minorHAnsi"/>
        <w:sz w:val="20"/>
        <w:szCs w:val="20"/>
        <w:lang w:eastAsia="fr-FR"/>
      </w:rPr>
      <w:t xml:space="preserve"> / </w:t>
    </w:r>
    <w:r w:rsidR="003D0E5F">
      <w:fldChar w:fldCharType="begin"/>
    </w:r>
    <w:r w:rsidR="003D0E5F">
      <w:instrText xml:space="preserve"> NUMPAGES  \* MERGEFORMAT </w:instrText>
    </w:r>
    <w:r w:rsidR="003D0E5F">
      <w:fldChar w:fldCharType="separate"/>
    </w:r>
    <w:r w:rsidR="0081057B" w:rsidRPr="0081057B">
      <w:rPr>
        <w:rFonts w:eastAsia="Times New Roman" w:cstheme="minorHAnsi"/>
        <w:noProof/>
        <w:sz w:val="20"/>
        <w:szCs w:val="20"/>
        <w:lang w:eastAsia="fr-FR"/>
      </w:rPr>
      <w:t>5</w:t>
    </w:r>
    <w:r w:rsidR="003D0E5F">
      <w:rPr>
        <w:rFonts w:eastAsia="Times New Roman" w:cstheme="minorHAnsi"/>
        <w:noProof/>
        <w:sz w:val="20"/>
        <w:szCs w:val="20"/>
        <w:lang w:eastAsia="fr-FR"/>
      </w:rPr>
      <w:fldChar w:fldCharType="end"/>
    </w:r>
  </w:p>
  <w:p w14:paraId="3109374A" w14:textId="77777777" w:rsidR="00461005" w:rsidRPr="00AE5DA5" w:rsidRDefault="00461005" w:rsidP="00AE5D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61EB9" w14:textId="77777777" w:rsidR="003D0E5F" w:rsidRDefault="003D0E5F" w:rsidP="00AE5DA5">
      <w:r>
        <w:separator/>
      </w:r>
    </w:p>
  </w:footnote>
  <w:footnote w:type="continuationSeparator" w:id="0">
    <w:p w14:paraId="2009400A" w14:textId="77777777" w:rsidR="003D0E5F" w:rsidRDefault="003D0E5F" w:rsidP="00AE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6095"/>
      <w:gridCol w:w="1985"/>
    </w:tblGrid>
    <w:tr w:rsidR="00461005" w:rsidRPr="00AE5DA5" w14:paraId="6ED613E9" w14:textId="77777777" w:rsidTr="001F368E">
      <w:trPr>
        <w:cantSplit/>
        <w:trHeight w:val="835"/>
      </w:trPr>
      <w:tc>
        <w:tcPr>
          <w:tcW w:w="1913" w:type="dxa"/>
          <w:vAlign w:val="center"/>
        </w:tcPr>
        <w:p w14:paraId="0D539A0D" w14:textId="77777777" w:rsidR="00461005" w:rsidRPr="00AE5DA5" w:rsidRDefault="00461005" w:rsidP="00AE5DA5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56192" behindDoc="0" locked="0" layoutInCell="1" allowOverlap="1" wp14:anchorId="049E3AD1" wp14:editId="454306B1">
                <wp:simplePos x="0" y="0"/>
                <wp:positionH relativeFrom="column">
                  <wp:posOffset>-38100</wp:posOffset>
                </wp:positionH>
                <wp:positionV relativeFrom="paragraph">
                  <wp:posOffset>23495</wp:posOffset>
                </wp:positionV>
                <wp:extent cx="1081405" cy="191135"/>
                <wp:effectExtent l="0" t="0" r="4445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Sage100cloud_grey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1911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5" w:type="dxa"/>
          <w:vAlign w:val="center"/>
        </w:tcPr>
        <w:p w14:paraId="72A4AB7A" w14:textId="77777777" w:rsidR="006E25F3" w:rsidRPr="006E25F3" w:rsidRDefault="006E25F3" w:rsidP="005E3C3A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Times New Roman"/>
              <w:b/>
              <w:sz w:val="28"/>
              <w:szCs w:val="28"/>
              <w:lang w:eastAsia="fr-FR"/>
            </w:rPr>
          </w:pPr>
          <w:r w:rsidRPr="006E25F3">
            <w:rPr>
              <w:rFonts w:ascii="Arial" w:eastAsia="Times New Roman" w:hAnsi="Arial" w:cs="Times New Roman"/>
              <w:b/>
              <w:sz w:val="28"/>
              <w:szCs w:val="28"/>
              <w:lang w:eastAsia="fr-FR"/>
            </w:rPr>
            <w:t xml:space="preserve">Questionnaire </w:t>
          </w:r>
        </w:p>
        <w:p w14:paraId="32AB3F54" w14:textId="6267C6A4" w:rsidR="00461005" w:rsidRPr="006E25F3" w:rsidRDefault="00461005" w:rsidP="006E25F3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Times New Roman"/>
              <w:b/>
              <w:sz w:val="24"/>
              <w:szCs w:val="24"/>
              <w:lang w:eastAsia="fr-FR"/>
            </w:rPr>
          </w:pPr>
          <w:r w:rsidRPr="006E25F3">
            <w:rPr>
              <w:rFonts w:ascii="Arial" w:eastAsia="Times New Roman" w:hAnsi="Arial" w:cs="Times New Roman"/>
              <w:b/>
              <w:sz w:val="24"/>
              <w:szCs w:val="24"/>
              <w:lang w:eastAsia="fr-FR"/>
            </w:rPr>
            <w:t>Activité partielle</w:t>
          </w:r>
          <w:r w:rsidR="005715F9">
            <w:rPr>
              <w:rFonts w:ascii="Arial" w:eastAsia="Times New Roman" w:hAnsi="Arial" w:cs="Times New Roman"/>
              <w:b/>
              <w:sz w:val="24"/>
              <w:szCs w:val="24"/>
              <w:lang w:eastAsia="fr-FR"/>
            </w:rPr>
            <w:t xml:space="preserve"> : </w:t>
          </w:r>
          <w:r w:rsidR="00547325">
            <w:rPr>
              <w:rFonts w:ascii="Arial" w:eastAsia="Times New Roman" w:hAnsi="Arial" w:cs="Times New Roman"/>
              <w:b/>
              <w:sz w:val="24"/>
              <w:szCs w:val="24"/>
              <w:lang w:eastAsia="fr-FR"/>
            </w:rPr>
            <w:t>Adaptations</w:t>
          </w:r>
          <w:r w:rsidR="005715F9">
            <w:rPr>
              <w:rFonts w:ascii="Arial" w:eastAsia="Times New Roman" w:hAnsi="Arial" w:cs="Times New Roman"/>
              <w:b/>
              <w:sz w:val="24"/>
              <w:szCs w:val="24"/>
              <w:lang w:eastAsia="fr-FR"/>
            </w:rPr>
            <w:t xml:space="preserve"> 15 Avril 2020</w:t>
          </w:r>
        </w:p>
      </w:tc>
      <w:tc>
        <w:tcPr>
          <w:tcW w:w="1985" w:type="dxa"/>
          <w:vMerge w:val="restart"/>
          <w:vAlign w:val="center"/>
        </w:tcPr>
        <w:p w14:paraId="6EA94557" w14:textId="77777777" w:rsidR="00461005" w:rsidRPr="00AE5DA5" w:rsidRDefault="00461005" w:rsidP="00AE5DA5">
          <w:pPr>
            <w:tabs>
              <w:tab w:val="center" w:pos="4536"/>
              <w:tab w:val="right" w:pos="9072"/>
            </w:tabs>
            <w:ind w:left="-70"/>
            <w:jc w:val="center"/>
            <w:rPr>
              <w:rFonts w:ascii="Times New Roman" w:eastAsia="Times New Roman" w:hAnsi="Times New Roman" w:cs="Times New Roman"/>
              <w:bCs/>
              <w:sz w:val="16"/>
              <w:szCs w:val="16"/>
              <w:lang w:eastAsia="fr-FR"/>
            </w:rPr>
          </w:pPr>
          <w:r>
            <w:rPr>
              <w:rFonts w:ascii="Times New Roman" w:eastAsia="Times New Roman" w:hAnsi="Times New Roman" w:cs="Times New Roman"/>
              <w:bCs/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376498EE" wp14:editId="294BBA21">
                <wp:simplePos x="0" y="0"/>
                <wp:positionH relativeFrom="column">
                  <wp:posOffset>-13970</wp:posOffset>
                </wp:positionH>
                <wp:positionV relativeFrom="paragraph">
                  <wp:posOffset>3175</wp:posOffset>
                </wp:positionV>
                <wp:extent cx="1054735" cy="438150"/>
                <wp:effectExtent l="0" t="0" r="0" b="0"/>
                <wp:wrapNone/>
                <wp:docPr id="11" name="Image 11" descr="Une image contenant clipart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TG peti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73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61005" w:rsidRPr="00AE5DA5" w14:paraId="7B0ECED6" w14:textId="77777777" w:rsidTr="001F368E">
      <w:trPr>
        <w:cantSplit/>
      </w:trPr>
      <w:tc>
        <w:tcPr>
          <w:tcW w:w="1913" w:type="dxa"/>
          <w:vAlign w:val="center"/>
        </w:tcPr>
        <w:p w14:paraId="25C6D4D9" w14:textId="77777777" w:rsidR="00461005" w:rsidRPr="00AE5DA5" w:rsidRDefault="00461005" w:rsidP="00AE5DA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  <w:bookmarkStart w:id="1" w:name="theme" w:colFirst="1" w:colLast="1"/>
          <w:r w:rsidRPr="00AE5DA5">
            <w:rPr>
              <w:rFonts w:ascii="Arial" w:eastAsia="Times New Roman" w:hAnsi="Arial" w:cs="Times New Roman"/>
              <w:sz w:val="20"/>
              <w:szCs w:val="20"/>
              <w:lang w:eastAsia="fr-FR"/>
            </w:rPr>
            <w:t xml:space="preserve">Page </w:t>
          </w:r>
          <w:r w:rsidR="006666F2" w:rsidRPr="00AE5DA5">
            <w:rPr>
              <w:rFonts w:ascii="Arial" w:eastAsia="Times New Roman" w:hAnsi="Arial" w:cs="Times New Roman"/>
              <w:sz w:val="20"/>
              <w:szCs w:val="20"/>
              <w:lang w:eastAsia="fr-FR"/>
            </w:rPr>
            <w:fldChar w:fldCharType="begin"/>
          </w:r>
          <w:r w:rsidRPr="00AE5DA5">
            <w:rPr>
              <w:rFonts w:ascii="Arial" w:eastAsia="Times New Roman" w:hAnsi="Arial" w:cs="Times New Roman"/>
              <w:sz w:val="20"/>
              <w:szCs w:val="20"/>
              <w:lang w:eastAsia="fr-FR"/>
            </w:rPr>
            <w:instrText xml:space="preserve"> PAGE  \* MERGEFORMAT </w:instrText>
          </w:r>
          <w:r w:rsidR="006666F2" w:rsidRPr="00AE5DA5">
            <w:rPr>
              <w:rFonts w:ascii="Arial" w:eastAsia="Times New Roman" w:hAnsi="Arial" w:cs="Times New Roman"/>
              <w:sz w:val="20"/>
              <w:szCs w:val="20"/>
              <w:lang w:eastAsia="fr-FR"/>
            </w:rPr>
            <w:fldChar w:fldCharType="separate"/>
          </w:r>
          <w:r w:rsidR="0081057B">
            <w:rPr>
              <w:rFonts w:ascii="Arial" w:eastAsia="Times New Roman" w:hAnsi="Arial" w:cs="Times New Roman"/>
              <w:noProof/>
              <w:sz w:val="20"/>
              <w:szCs w:val="20"/>
              <w:lang w:eastAsia="fr-FR"/>
            </w:rPr>
            <w:t>1</w:t>
          </w:r>
          <w:r w:rsidR="006666F2" w:rsidRPr="00AE5DA5">
            <w:rPr>
              <w:rFonts w:ascii="Arial" w:eastAsia="Times New Roman" w:hAnsi="Arial" w:cs="Times New Roman"/>
              <w:sz w:val="20"/>
              <w:szCs w:val="20"/>
              <w:lang w:eastAsia="fr-FR"/>
            </w:rPr>
            <w:fldChar w:fldCharType="end"/>
          </w:r>
          <w:r w:rsidRPr="00AE5DA5">
            <w:rPr>
              <w:rFonts w:ascii="Arial" w:eastAsia="Times New Roman" w:hAnsi="Arial" w:cs="Times New Roman"/>
              <w:sz w:val="20"/>
              <w:szCs w:val="20"/>
              <w:lang w:eastAsia="fr-FR"/>
            </w:rPr>
            <w:t>/</w:t>
          </w:r>
          <w:r w:rsidR="003D0E5F">
            <w:fldChar w:fldCharType="begin"/>
          </w:r>
          <w:r w:rsidR="003D0E5F">
            <w:instrText xml:space="preserve"> NUMPAGES  \* MERGEFORMAT </w:instrText>
          </w:r>
          <w:r w:rsidR="003D0E5F">
            <w:fldChar w:fldCharType="separate"/>
          </w:r>
          <w:r w:rsidR="0081057B" w:rsidRPr="0081057B">
            <w:rPr>
              <w:rFonts w:ascii="Arial" w:eastAsia="Times New Roman" w:hAnsi="Arial" w:cs="Times New Roman"/>
              <w:noProof/>
              <w:sz w:val="20"/>
              <w:szCs w:val="20"/>
              <w:lang w:eastAsia="fr-FR"/>
            </w:rPr>
            <w:t>5</w:t>
          </w:r>
          <w:r w:rsidR="003D0E5F">
            <w:rPr>
              <w:rFonts w:ascii="Arial" w:eastAsia="Times New Roman" w:hAnsi="Arial" w:cs="Times New Roman"/>
              <w:noProof/>
              <w:sz w:val="20"/>
              <w:szCs w:val="20"/>
              <w:lang w:eastAsia="fr-FR"/>
            </w:rPr>
            <w:fldChar w:fldCharType="end"/>
          </w:r>
        </w:p>
      </w:tc>
      <w:tc>
        <w:tcPr>
          <w:tcW w:w="6095" w:type="dxa"/>
          <w:shd w:val="clear" w:color="auto" w:fill="000000"/>
        </w:tcPr>
        <w:p w14:paraId="57E03E68" w14:textId="67FDA933" w:rsidR="00461005" w:rsidRPr="00AE5DA5" w:rsidRDefault="006666F2" w:rsidP="003C5149">
          <w:pPr>
            <w:tabs>
              <w:tab w:val="center" w:pos="4536"/>
              <w:tab w:val="right" w:pos="9072"/>
            </w:tabs>
            <w:jc w:val="center"/>
            <w:rPr>
              <w:rFonts w:ascii="Arial" w:eastAsia="Times New Roman" w:hAnsi="Arial" w:cs="Arial"/>
              <w:b/>
              <w:caps/>
              <w:noProof/>
              <w:color w:val="FFFFFF"/>
              <w:sz w:val="24"/>
              <w:szCs w:val="24"/>
              <w:lang w:eastAsia="fr-FR"/>
            </w:rPr>
          </w:pPr>
          <w:r w:rsidRPr="00AE5DA5">
            <w:rPr>
              <w:rFonts w:ascii="Arial" w:eastAsia="Times New Roman" w:hAnsi="Arial" w:cs="Arial"/>
              <w:b/>
              <w:caps/>
              <w:color w:val="FFFFFF"/>
              <w:sz w:val="24"/>
              <w:szCs w:val="24"/>
              <w:lang w:eastAsia="fr-FR"/>
            </w:rPr>
            <w:fldChar w:fldCharType="begin"/>
          </w:r>
          <w:r w:rsidR="00461005" w:rsidRPr="00AE5DA5">
            <w:rPr>
              <w:rFonts w:ascii="Arial" w:eastAsia="Times New Roman" w:hAnsi="Arial" w:cs="Arial"/>
              <w:b/>
              <w:caps/>
              <w:color w:val="FFFFFF"/>
              <w:sz w:val="24"/>
              <w:szCs w:val="24"/>
              <w:lang w:eastAsia="fr-FR"/>
            </w:rPr>
            <w:instrText xml:space="preserve"> TIME \@ "MMMM yy" </w:instrText>
          </w:r>
          <w:r w:rsidRPr="00AE5DA5">
            <w:rPr>
              <w:rFonts w:ascii="Arial" w:eastAsia="Times New Roman" w:hAnsi="Arial" w:cs="Arial"/>
              <w:b/>
              <w:caps/>
              <w:color w:val="FFFFFF"/>
              <w:sz w:val="24"/>
              <w:szCs w:val="24"/>
              <w:lang w:eastAsia="fr-FR"/>
            </w:rPr>
            <w:fldChar w:fldCharType="separate"/>
          </w:r>
          <w:r w:rsidR="00547325">
            <w:rPr>
              <w:rFonts w:ascii="Arial" w:eastAsia="Times New Roman" w:hAnsi="Arial" w:cs="Arial"/>
              <w:b/>
              <w:caps/>
              <w:noProof/>
              <w:color w:val="FFFFFF"/>
              <w:sz w:val="24"/>
              <w:szCs w:val="24"/>
              <w:lang w:eastAsia="fr-FR"/>
            </w:rPr>
            <w:t>avril 20</w:t>
          </w:r>
          <w:r w:rsidRPr="00AE5DA5">
            <w:rPr>
              <w:rFonts w:ascii="Arial" w:eastAsia="Times New Roman" w:hAnsi="Arial" w:cs="Arial"/>
              <w:b/>
              <w:caps/>
              <w:color w:val="FFFFFF"/>
              <w:sz w:val="24"/>
              <w:szCs w:val="24"/>
              <w:lang w:eastAsia="fr-FR"/>
            </w:rPr>
            <w:fldChar w:fldCharType="end"/>
          </w:r>
          <w:r w:rsidR="00461005">
            <w:rPr>
              <w:rFonts w:ascii="Arial" w:eastAsia="Times New Roman" w:hAnsi="Arial" w:cs="Arial"/>
              <w:b/>
              <w:caps/>
              <w:color w:val="FFFFFF"/>
              <w:sz w:val="24"/>
              <w:szCs w:val="24"/>
              <w:lang w:eastAsia="fr-FR"/>
            </w:rPr>
            <w:t>20</w:t>
          </w:r>
        </w:p>
      </w:tc>
      <w:tc>
        <w:tcPr>
          <w:tcW w:w="1985" w:type="dxa"/>
          <w:vMerge/>
          <w:vAlign w:val="center"/>
        </w:tcPr>
        <w:p w14:paraId="50C6F0C0" w14:textId="77777777" w:rsidR="00461005" w:rsidRPr="00AE5DA5" w:rsidRDefault="00461005" w:rsidP="00AE5DA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fr-FR"/>
            </w:rPr>
          </w:pPr>
        </w:p>
      </w:tc>
    </w:tr>
    <w:bookmarkEnd w:id="1"/>
  </w:tbl>
  <w:p w14:paraId="0221E6D3" w14:textId="77777777" w:rsidR="00461005" w:rsidRDefault="004610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E24CA"/>
    <w:multiLevelType w:val="hybridMultilevel"/>
    <w:tmpl w:val="10EC9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E197E"/>
    <w:multiLevelType w:val="hybridMultilevel"/>
    <w:tmpl w:val="2E1678FE"/>
    <w:lvl w:ilvl="0" w:tplc="3716C210">
      <w:start w:val="1"/>
      <w:numFmt w:val="decimal"/>
      <w:lvlText w:val="%1-"/>
      <w:lvlJc w:val="left"/>
      <w:pPr>
        <w:ind w:left="720" w:hanging="360"/>
      </w:pPr>
      <w:rPr>
        <w:b/>
        <w:bCs/>
        <w:color w:val="00206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3119"/>
    <w:multiLevelType w:val="hybridMultilevel"/>
    <w:tmpl w:val="E8E2DFC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357927"/>
    <w:multiLevelType w:val="hybridMultilevel"/>
    <w:tmpl w:val="2F065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81B17"/>
    <w:multiLevelType w:val="hybridMultilevel"/>
    <w:tmpl w:val="E234A9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C1660"/>
    <w:multiLevelType w:val="hybridMultilevel"/>
    <w:tmpl w:val="4636E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6E34"/>
    <w:multiLevelType w:val="hybridMultilevel"/>
    <w:tmpl w:val="557AB19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678B3"/>
    <w:multiLevelType w:val="hybridMultilevel"/>
    <w:tmpl w:val="A8009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F1D39"/>
    <w:multiLevelType w:val="hybridMultilevel"/>
    <w:tmpl w:val="CDD4EF8C"/>
    <w:lvl w:ilvl="0" w:tplc="A2E24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F6903"/>
    <w:multiLevelType w:val="hybridMultilevel"/>
    <w:tmpl w:val="EF0AF146"/>
    <w:lvl w:ilvl="0" w:tplc="C6B22CFA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6D30FC"/>
    <w:multiLevelType w:val="hybridMultilevel"/>
    <w:tmpl w:val="2F727FFA"/>
    <w:lvl w:ilvl="0" w:tplc="EF506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0"/>
  </w:num>
  <w:num w:numId="9">
    <w:abstractNumId w:val="6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2A1"/>
    <w:rsid w:val="00017613"/>
    <w:rsid w:val="000358D1"/>
    <w:rsid w:val="0006086A"/>
    <w:rsid w:val="0007125B"/>
    <w:rsid w:val="0009385A"/>
    <w:rsid w:val="000C1F6F"/>
    <w:rsid w:val="00122EFF"/>
    <w:rsid w:val="001462A1"/>
    <w:rsid w:val="00160878"/>
    <w:rsid w:val="0017478B"/>
    <w:rsid w:val="00180D10"/>
    <w:rsid w:val="00195019"/>
    <w:rsid w:val="001B458A"/>
    <w:rsid w:val="001B700D"/>
    <w:rsid w:val="001C64B0"/>
    <w:rsid w:val="001F368E"/>
    <w:rsid w:val="001F4C2B"/>
    <w:rsid w:val="0024198A"/>
    <w:rsid w:val="00275C2B"/>
    <w:rsid w:val="002812FE"/>
    <w:rsid w:val="002B185C"/>
    <w:rsid w:val="002C3339"/>
    <w:rsid w:val="00344EF9"/>
    <w:rsid w:val="00355F2A"/>
    <w:rsid w:val="00366234"/>
    <w:rsid w:val="003A74D6"/>
    <w:rsid w:val="003C5149"/>
    <w:rsid w:val="003D0E5F"/>
    <w:rsid w:val="003D3F4D"/>
    <w:rsid w:val="00402A9F"/>
    <w:rsid w:val="004100B1"/>
    <w:rsid w:val="00421036"/>
    <w:rsid w:val="00436FB3"/>
    <w:rsid w:val="0046033A"/>
    <w:rsid w:val="00461005"/>
    <w:rsid w:val="004834CA"/>
    <w:rsid w:val="004E0226"/>
    <w:rsid w:val="004E6B18"/>
    <w:rsid w:val="004F08C1"/>
    <w:rsid w:val="00505BD5"/>
    <w:rsid w:val="00513E68"/>
    <w:rsid w:val="0054276B"/>
    <w:rsid w:val="00547325"/>
    <w:rsid w:val="00557E14"/>
    <w:rsid w:val="005715F9"/>
    <w:rsid w:val="00590730"/>
    <w:rsid w:val="005E3C3A"/>
    <w:rsid w:val="006666F2"/>
    <w:rsid w:val="006971DB"/>
    <w:rsid w:val="006B3ECF"/>
    <w:rsid w:val="006D2FF5"/>
    <w:rsid w:val="006D4A16"/>
    <w:rsid w:val="006E25F3"/>
    <w:rsid w:val="00711990"/>
    <w:rsid w:val="00730E3B"/>
    <w:rsid w:val="007B616B"/>
    <w:rsid w:val="007D2A52"/>
    <w:rsid w:val="007F1652"/>
    <w:rsid w:val="007F2A89"/>
    <w:rsid w:val="0081057B"/>
    <w:rsid w:val="00815257"/>
    <w:rsid w:val="00837401"/>
    <w:rsid w:val="00840C6B"/>
    <w:rsid w:val="00844310"/>
    <w:rsid w:val="00861A55"/>
    <w:rsid w:val="0087581B"/>
    <w:rsid w:val="008836F7"/>
    <w:rsid w:val="008930AA"/>
    <w:rsid w:val="008C0FB3"/>
    <w:rsid w:val="009266DA"/>
    <w:rsid w:val="00933589"/>
    <w:rsid w:val="00971186"/>
    <w:rsid w:val="00981B51"/>
    <w:rsid w:val="009A5057"/>
    <w:rsid w:val="00A15C8A"/>
    <w:rsid w:val="00A2239B"/>
    <w:rsid w:val="00A76FFD"/>
    <w:rsid w:val="00A81E59"/>
    <w:rsid w:val="00A82FC6"/>
    <w:rsid w:val="00AB3D36"/>
    <w:rsid w:val="00AE5DA5"/>
    <w:rsid w:val="00BA1A02"/>
    <w:rsid w:val="00BA2ECA"/>
    <w:rsid w:val="00BF4404"/>
    <w:rsid w:val="00BF60EB"/>
    <w:rsid w:val="00C97AEB"/>
    <w:rsid w:val="00CA424E"/>
    <w:rsid w:val="00CC4CA2"/>
    <w:rsid w:val="00CF0387"/>
    <w:rsid w:val="00D3340F"/>
    <w:rsid w:val="00D43A7A"/>
    <w:rsid w:val="00D46308"/>
    <w:rsid w:val="00D73255"/>
    <w:rsid w:val="00D81FED"/>
    <w:rsid w:val="00DD737C"/>
    <w:rsid w:val="00E624FC"/>
    <w:rsid w:val="00E85461"/>
    <w:rsid w:val="00EA6037"/>
    <w:rsid w:val="00EF3411"/>
    <w:rsid w:val="00F04F23"/>
    <w:rsid w:val="00F411A9"/>
    <w:rsid w:val="00F651D7"/>
    <w:rsid w:val="00FA184B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  <w14:docId w14:val="7BDE375C"/>
  <w15:docId w15:val="{85C0B5CB-C272-4BE1-AD12-8345F399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FC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6FB3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5D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5DA5"/>
  </w:style>
  <w:style w:type="paragraph" w:styleId="Pieddepage">
    <w:name w:val="footer"/>
    <w:basedOn w:val="Normal"/>
    <w:link w:val="PieddepageCar"/>
    <w:uiPriority w:val="99"/>
    <w:unhideWhenUsed/>
    <w:rsid w:val="00AE5D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5DA5"/>
  </w:style>
  <w:style w:type="character" w:styleId="Lienhypertexte">
    <w:name w:val="Hyperlink"/>
    <w:basedOn w:val="Policepardfaut"/>
    <w:uiPriority w:val="99"/>
    <w:unhideWhenUsed/>
    <w:rsid w:val="00A82FC6"/>
    <w:rPr>
      <w:color w:val="0563C1" w:themeColor="hyperlink"/>
      <w:u w:val="single"/>
    </w:rPr>
  </w:style>
  <w:style w:type="paragraph" w:styleId="Sansinterligne">
    <w:name w:val="No Spacing"/>
    <w:basedOn w:val="Normal"/>
    <w:uiPriority w:val="1"/>
    <w:qFormat/>
    <w:rsid w:val="001F4C2B"/>
    <w:rPr>
      <w:rFonts w:ascii="Calibri" w:hAnsi="Calibri" w:cs="Calibri"/>
    </w:rPr>
  </w:style>
  <w:style w:type="paragraph" w:customStyle="1" w:styleId="xxmsonormal">
    <w:name w:val="x_x_msonormal"/>
    <w:basedOn w:val="Normal"/>
    <w:rsid w:val="001F4C2B"/>
    <w:rPr>
      <w:rFonts w:ascii="Calibri" w:hAnsi="Calibri" w:cs="Calibri"/>
      <w:lang w:eastAsia="fr-FR"/>
    </w:rPr>
  </w:style>
  <w:style w:type="character" w:styleId="lev">
    <w:name w:val="Strong"/>
    <w:basedOn w:val="Policepardfaut"/>
    <w:uiPriority w:val="22"/>
    <w:qFormat/>
    <w:rsid w:val="001F4C2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6B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B1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A2E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4E0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tg.f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ETG.FR" TargetMode="External"/><Relationship Id="rId10" Type="http://schemas.openxmlformats.org/officeDocument/2006/relationships/hyperlink" Target="mailto:contact@setg.fr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1.wdp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HANNOTTE</dc:creator>
  <cp:keywords/>
  <dc:description/>
  <cp:lastModifiedBy>Manon BROUCQUE</cp:lastModifiedBy>
  <cp:revision>35</cp:revision>
  <cp:lastPrinted>2020-04-20T11:57:00Z</cp:lastPrinted>
  <dcterms:created xsi:type="dcterms:W3CDTF">2020-03-10T18:07:00Z</dcterms:created>
  <dcterms:modified xsi:type="dcterms:W3CDTF">2020-04-20T11:58:00Z</dcterms:modified>
</cp:coreProperties>
</file>